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C4" w:rsidRDefault="00DD77C4" w:rsidP="00DD77C4">
      <w:pPr>
        <w:tabs>
          <w:tab w:val="left" w:pos="5040"/>
        </w:tabs>
        <w:jc w:val="center"/>
        <w:rPr>
          <w:b/>
          <w:sz w:val="28"/>
          <w:szCs w:val="28"/>
        </w:rPr>
      </w:pPr>
      <w:r w:rsidRPr="00A02793">
        <w:rPr>
          <w:b/>
          <w:noProof/>
          <w:sz w:val="28"/>
          <w:szCs w:val="28"/>
        </w:rPr>
        <w:drawing>
          <wp:inline distT="0" distB="0" distL="0" distR="0" wp14:anchorId="102A887F" wp14:editId="4AC31873">
            <wp:extent cx="752475" cy="742950"/>
            <wp:effectExtent l="0" t="0" r="9525" b="0"/>
            <wp:docPr id="1" name="Picture 1" descr="Copy of 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Town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C4" w:rsidRDefault="00DD77C4" w:rsidP="00DD77C4">
      <w:pPr>
        <w:tabs>
          <w:tab w:val="left" w:pos="5040"/>
        </w:tabs>
        <w:jc w:val="center"/>
        <w:rPr>
          <w:sz w:val="28"/>
          <w:szCs w:val="28"/>
        </w:rPr>
      </w:pPr>
    </w:p>
    <w:p w:rsidR="00DD77C4" w:rsidRPr="00F9668D" w:rsidRDefault="00DD77C4" w:rsidP="00DD77C4">
      <w:pPr>
        <w:tabs>
          <w:tab w:val="left" w:pos="5040"/>
        </w:tabs>
        <w:jc w:val="center"/>
        <w:rPr>
          <w:b/>
          <w:sz w:val="28"/>
          <w:szCs w:val="28"/>
        </w:rPr>
      </w:pPr>
      <w:r w:rsidRPr="00F9668D">
        <w:rPr>
          <w:b/>
          <w:sz w:val="28"/>
          <w:szCs w:val="28"/>
        </w:rPr>
        <w:t>Public Hearings</w:t>
      </w:r>
    </w:p>
    <w:p w:rsidR="00DD77C4" w:rsidRPr="00F9668D" w:rsidRDefault="00DD77C4" w:rsidP="00DD77C4">
      <w:pPr>
        <w:tabs>
          <w:tab w:val="left" w:pos="5040"/>
        </w:tabs>
        <w:jc w:val="center"/>
      </w:pPr>
      <w:r w:rsidRPr="00F9668D">
        <w:t>Southwest Harbor Fire Department</w:t>
      </w:r>
    </w:p>
    <w:p w:rsidR="00DD77C4" w:rsidRDefault="00DD77C4" w:rsidP="00DD77C4">
      <w:pPr>
        <w:tabs>
          <w:tab w:val="left" w:pos="5040"/>
        </w:tabs>
        <w:jc w:val="center"/>
      </w:pPr>
      <w:r w:rsidRPr="00F9668D">
        <w:t>Tuesday April 9, 2019 @ 5:30 pm</w:t>
      </w:r>
    </w:p>
    <w:p w:rsidR="00BB1230" w:rsidRDefault="00BB1230" w:rsidP="00DD77C4">
      <w:pPr>
        <w:tabs>
          <w:tab w:val="left" w:pos="5040"/>
        </w:tabs>
        <w:jc w:val="center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>Chairman Chad Terry called the Public Hearing meeting to order at 5:30 p.m. In attendance Kristin Hutchins, George Jellison, Ryan Donahue, Lydia Goetze, Assistant Manager Marilyn Lowell and Manager Justin VanDongen.</w:t>
      </w:r>
    </w:p>
    <w:p w:rsidR="00BB1230" w:rsidRPr="00F9668D" w:rsidRDefault="00BB1230" w:rsidP="00BB1230">
      <w:pPr>
        <w:pStyle w:val="ListParagraph"/>
        <w:tabs>
          <w:tab w:val="left" w:pos="5040"/>
        </w:tabs>
        <w:ind w:left="1080"/>
      </w:pPr>
    </w:p>
    <w:p w:rsidR="00DD77C4" w:rsidRDefault="00F9668D" w:rsidP="00F9668D">
      <w:pPr>
        <w:pStyle w:val="ListParagraph"/>
        <w:numPr>
          <w:ilvl w:val="0"/>
          <w:numId w:val="2"/>
        </w:numPr>
        <w:tabs>
          <w:tab w:val="left" w:pos="5040"/>
        </w:tabs>
      </w:pPr>
      <w:r w:rsidRPr="00F9668D">
        <w:t>Southwest Harbor Land Use Amendments</w:t>
      </w:r>
      <w:r w:rsidR="00BB1230">
        <w:t>- No questions or comments</w:t>
      </w:r>
    </w:p>
    <w:p w:rsidR="00F9668D" w:rsidRDefault="00F9668D" w:rsidP="00F9668D">
      <w:pPr>
        <w:pStyle w:val="ListParagraph"/>
        <w:tabs>
          <w:tab w:val="left" w:pos="5040"/>
        </w:tabs>
        <w:ind w:left="1080"/>
      </w:pPr>
    </w:p>
    <w:p w:rsidR="00F9668D" w:rsidRDefault="00F9668D" w:rsidP="00F9668D">
      <w:pPr>
        <w:pStyle w:val="ListParagraph"/>
        <w:numPr>
          <w:ilvl w:val="0"/>
          <w:numId w:val="2"/>
        </w:numPr>
        <w:tabs>
          <w:tab w:val="left" w:pos="5040"/>
        </w:tabs>
      </w:pPr>
      <w:r w:rsidRPr="00F9668D">
        <w:t>Adoption of the Southwest Harbor, Harbor Management Plan as an addendum to the Comprehensive Plan</w:t>
      </w:r>
      <w:r w:rsidR="00BB1230">
        <w:t>.</w:t>
      </w:r>
    </w:p>
    <w:p w:rsidR="00BB1230" w:rsidRDefault="00BB1230" w:rsidP="00BB1230">
      <w:pPr>
        <w:pStyle w:val="ListParagraph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>Amendments were bullet points of what progress had occurred after Southwest Harbor Management Plan was developed.</w:t>
      </w:r>
    </w:p>
    <w:p w:rsidR="00BB1230" w:rsidRDefault="00BB1230" w:rsidP="00BB1230">
      <w:pPr>
        <w:pStyle w:val="ListParagraph"/>
        <w:tabs>
          <w:tab w:val="left" w:pos="5040"/>
        </w:tabs>
        <w:ind w:left="1080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>Tom Benson completed a survey on the Hook Property.</w:t>
      </w:r>
    </w:p>
    <w:p w:rsidR="00BB1230" w:rsidRDefault="00BB1230" w:rsidP="00BB1230">
      <w:pPr>
        <w:pStyle w:val="ListParagraph"/>
        <w:tabs>
          <w:tab w:val="left" w:pos="5040"/>
        </w:tabs>
        <w:ind w:left="1080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 xml:space="preserve">Meeting was set up with John </w:t>
      </w:r>
      <w:proofErr w:type="spellStart"/>
      <w:r>
        <w:t>Calahan</w:t>
      </w:r>
      <w:proofErr w:type="spellEnd"/>
      <w:r>
        <w:t xml:space="preserve"> from D.E.P. to find the high water mark.</w:t>
      </w:r>
    </w:p>
    <w:p w:rsidR="00BB1230" w:rsidRDefault="00BB1230" w:rsidP="00BB1230">
      <w:pPr>
        <w:pStyle w:val="ListParagraph"/>
        <w:tabs>
          <w:tab w:val="left" w:pos="5040"/>
        </w:tabs>
        <w:ind w:left="1080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>Carolyn Ball is helping and has a rough draft for a planning grant ready for a May deadline.</w:t>
      </w:r>
    </w:p>
    <w:p w:rsidR="00BB1230" w:rsidRDefault="00BB1230" w:rsidP="00BB1230">
      <w:pPr>
        <w:pStyle w:val="ListParagraph"/>
        <w:tabs>
          <w:tab w:val="left" w:pos="5040"/>
        </w:tabs>
        <w:ind w:left="1080"/>
      </w:pPr>
    </w:p>
    <w:p w:rsidR="00BB1230" w:rsidRDefault="00BB1230" w:rsidP="00BB1230">
      <w:pPr>
        <w:pStyle w:val="ListParagraph"/>
        <w:tabs>
          <w:tab w:val="left" w:pos="5040"/>
        </w:tabs>
        <w:ind w:left="1080"/>
      </w:pPr>
      <w:r>
        <w:t xml:space="preserve">The Harbor Committee has created a four phase plan for </w:t>
      </w:r>
      <w:proofErr w:type="spellStart"/>
      <w:r>
        <w:t>Manset</w:t>
      </w:r>
      <w:proofErr w:type="spellEnd"/>
      <w:r>
        <w:t xml:space="preserve"> property</w:t>
      </w:r>
      <w:r w:rsidR="00810760">
        <w:t>.</w:t>
      </w:r>
    </w:p>
    <w:p w:rsidR="00810760" w:rsidRDefault="00810760" w:rsidP="00BB1230">
      <w:pPr>
        <w:pStyle w:val="ListParagraph"/>
        <w:tabs>
          <w:tab w:val="left" w:pos="5040"/>
        </w:tabs>
        <w:ind w:left="1080"/>
      </w:pPr>
    </w:p>
    <w:p w:rsidR="00F9668D" w:rsidRPr="00F9668D" w:rsidRDefault="00DC651D" w:rsidP="00BB1230">
      <w:pPr>
        <w:pStyle w:val="ListParagraph"/>
        <w:tabs>
          <w:tab w:val="left" w:pos="5040"/>
        </w:tabs>
        <w:ind w:left="1080"/>
      </w:pPr>
      <w:r>
        <w:t>Close</w:t>
      </w:r>
      <w:r w:rsidR="00BB1230">
        <w:t xml:space="preserve"> Public Hearing at 5:30</w:t>
      </w:r>
    </w:p>
    <w:p w:rsidR="00DD77C4" w:rsidRDefault="00DD77C4" w:rsidP="00DD77C4">
      <w:pPr>
        <w:tabs>
          <w:tab w:val="left" w:pos="5040"/>
        </w:tabs>
        <w:jc w:val="center"/>
        <w:rPr>
          <w:sz w:val="28"/>
          <w:szCs w:val="28"/>
        </w:rPr>
      </w:pPr>
    </w:p>
    <w:p w:rsidR="00DD77C4" w:rsidRPr="00F9668D" w:rsidRDefault="00DD77C4" w:rsidP="00DD77C4">
      <w:pPr>
        <w:tabs>
          <w:tab w:val="left" w:pos="5040"/>
        </w:tabs>
        <w:jc w:val="center"/>
        <w:rPr>
          <w:b/>
          <w:sz w:val="28"/>
          <w:szCs w:val="28"/>
        </w:rPr>
      </w:pPr>
      <w:r w:rsidRPr="00F9668D">
        <w:rPr>
          <w:b/>
          <w:sz w:val="28"/>
          <w:szCs w:val="28"/>
        </w:rPr>
        <w:t>Board of Selectmen</w:t>
      </w:r>
    </w:p>
    <w:p w:rsidR="00DD77C4" w:rsidRPr="00184BEC" w:rsidRDefault="00F9668D" w:rsidP="00F9668D">
      <w:pPr>
        <w:tabs>
          <w:tab w:val="left" w:pos="5040"/>
        </w:tabs>
        <w:jc w:val="center"/>
      </w:pPr>
      <w:r>
        <w:t xml:space="preserve">Immediately Following Public Hearings </w:t>
      </w:r>
      <w:r w:rsidR="00DD77C4">
        <w:t>6</w:t>
      </w:r>
      <w:r w:rsidR="00DD77C4" w:rsidRPr="00184BEC">
        <w:t>:</w:t>
      </w:r>
      <w:r w:rsidR="00DD77C4">
        <w:t>00</w:t>
      </w:r>
      <w:r w:rsidR="00DD77C4" w:rsidRPr="00184BEC">
        <w:t xml:space="preserve"> P.M.</w:t>
      </w:r>
    </w:p>
    <w:p w:rsidR="00DD77C4" w:rsidRPr="00474158" w:rsidRDefault="00DD77C4" w:rsidP="00DD77C4">
      <w:pPr>
        <w:tabs>
          <w:tab w:val="left" w:pos="5040"/>
        </w:tabs>
        <w:jc w:val="center"/>
      </w:pPr>
    </w:p>
    <w:p w:rsidR="00DD77C4" w:rsidRDefault="00DD77C4" w:rsidP="00DD77C4">
      <w:pPr>
        <w:tabs>
          <w:tab w:val="left" w:pos="5040"/>
        </w:tabs>
        <w:jc w:val="center"/>
      </w:pPr>
    </w:p>
    <w:p w:rsidR="00DD77C4" w:rsidRDefault="00DD77C4" w:rsidP="00DD77C4">
      <w:pPr>
        <w:tabs>
          <w:tab w:val="left" w:pos="5040"/>
        </w:tabs>
        <w:jc w:val="center"/>
      </w:pPr>
    </w:p>
    <w:p w:rsidR="00DD77C4" w:rsidRPr="00F9668D" w:rsidRDefault="00DD77C4" w:rsidP="00DD77C4">
      <w:pPr>
        <w:tabs>
          <w:tab w:val="left" w:pos="5040"/>
        </w:tabs>
        <w:jc w:val="center"/>
        <w:rPr>
          <w:b/>
        </w:rPr>
      </w:pPr>
      <w:r w:rsidRPr="00F9668D">
        <w:rPr>
          <w:b/>
        </w:rPr>
        <w:t>MINUTES</w:t>
      </w:r>
    </w:p>
    <w:p w:rsidR="00DD77C4" w:rsidRDefault="00DD77C4" w:rsidP="00DD77C4">
      <w:pPr>
        <w:tabs>
          <w:tab w:val="left" w:pos="5040"/>
        </w:tabs>
        <w:jc w:val="center"/>
      </w:pPr>
    </w:p>
    <w:p w:rsidR="00DD77C4" w:rsidRPr="00A25977" w:rsidRDefault="00DD77C4" w:rsidP="00DD77C4">
      <w:pPr>
        <w:tabs>
          <w:tab w:val="left" w:pos="5040"/>
        </w:tabs>
      </w:pPr>
      <w:r w:rsidRPr="00A25977">
        <w:t xml:space="preserve">I. </w:t>
      </w:r>
      <w:r>
        <w:t>Chairman Chad Terry</w:t>
      </w:r>
      <w:r w:rsidRPr="00A25977">
        <w:t xml:space="preserve"> called the</w:t>
      </w:r>
      <w:r w:rsidR="0044603C">
        <w:t xml:space="preserve"> regular Select B</w:t>
      </w:r>
      <w:r>
        <w:t>oard’s meeting</w:t>
      </w:r>
      <w:r w:rsidRPr="00A25977">
        <w:t xml:space="preserve"> to order at</w:t>
      </w:r>
      <w:r w:rsidR="00733804">
        <w:t xml:space="preserve"> 5:5</w:t>
      </w:r>
      <w:r>
        <w:t>0 pm</w:t>
      </w:r>
      <w:r w:rsidRPr="00A25977">
        <w:rPr>
          <w:b/>
        </w:rPr>
        <w:t>.</w:t>
      </w:r>
      <w:r w:rsidRPr="00A25977">
        <w:t xml:space="preserve"> In attendance Kristin Hutchins</w:t>
      </w:r>
      <w:r>
        <w:t>, George Jellison,</w:t>
      </w:r>
      <w:r w:rsidRPr="00A25977">
        <w:t xml:space="preserve"> Ryan Donahue</w:t>
      </w:r>
      <w:r>
        <w:t xml:space="preserve">, Lydia Goetze, Assistant Manager Marilyn Lowell and </w:t>
      </w:r>
      <w:r w:rsidRPr="00A25977">
        <w:t xml:space="preserve">Manager Justin </w:t>
      </w:r>
      <w:r>
        <w:t>VanD</w:t>
      </w:r>
      <w:r w:rsidRPr="00A25977">
        <w:t>ongen.</w:t>
      </w:r>
      <w:r>
        <w:t xml:space="preserve">  </w:t>
      </w:r>
    </w:p>
    <w:p w:rsidR="00DD77C4" w:rsidRPr="00A25977" w:rsidRDefault="00DD77C4" w:rsidP="00DD77C4">
      <w:pPr>
        <w:tabs>
          <w:tab w:val="left" w:pos="5040"/>
        </w:tabs>
      </w:pPr>
    </w:p>
    <w:p w:rsidR="00DD77C4" w:rsidRDefault="00DD77C4" w:rsidP="00DD77C4">
      <w:pPr>
        <w:tabs>
          <w:tab w:val="left" w:pos="5040"/>
        </w:tabs>
      </w:pPr>
      <w:r w:rsidRPr="00A25977">
        <w:t>I</w:t>
      </w:r>
      <w:r>
        <w:t>I</w:t>
      </w:r>
      <w:r w:rsidRPr="00A25977">
        <w:t>.</w:t>
      </w:r>
      <w:r>
        <w:t xml:space="preserve"> Visitors to be heard not on the agenda</w:t>
      </w:r>
      <w:r w:rsidR="00733804">
        <w:t>: None</w:t>
      </w:r>
    </w:p>
    <w:p w:rsidR="00DD77C4" w:rsidRDefault="00DD77C4" w:rsidP="00DD77C4">
      <w:pPr>
        <w:tabs>
          <w:tab w:val="left" w:pos="5040"/>
        </w:tabs>
      </w:pPr>
    </w:p>
    <w:p w:rsidR="00DD77C4" w:rsidRDefault="00DD77C4" w:rsidP="00DD77C4">
      <w:pPr>
        <w:tabs>
          <w:tab w:val="left" w:pos="5040"/>
        </w:tabs>
      </w:pPr>
    </w:p>
    <w:p w:rsidR="00117659" w:rsidRDefault="000756BB" w:rsidP="00117659">
      <w:pPr>
        <w:pStyle w:val="ListParagraph"/>
        <w:numPr>
          <w:ilvl w:val="0"/>
          <w:numId w:val="2"/>
        </w:numPr>
        <w:tabs>
          <w:tab w:val="left" w:pos="5040"/>
        </w:tabs>
      </w:pPr>
      <w:r>
        <w:lastRenderedPageBreak/>
        <w:t xml:space="preserve">Motion made by </w:t>
      </w:r>
      <w:r w:rsidR="00733804">
        <w:t xml:space="preserve">Kristin Hutchins </w:t>
      </w:r>
      <w:r w:rsidR="00DD77C4">
        <w:t xml:space="preserve">to approve Minutes of </w:t>
      </w:r>
      <w:r>
        <w:t>April 2</w:t>
      </w:r>
      <w:r w:rsidR="00DD77C4">
        <w:t>, 2019</w:t>
      </w:r>
      <w:r>
        <w:t xml:space="preserve">, seconded by                                                                   </w:t>
      </w:r>
      <w:r w:rsidR="00733804">
        <w:t>Ryan Donahue</w:t>
      </w:r>
      <w:r w:rsidR="00DD77C4">
        <w:t xml:space="preserve">, approved </w:t>
      </w:r>
      <w:r w:rsidR="00733804">
        <w:t>4-0-1</w:t>
      </w:r>
    </w:p>
    <w:p w:rsidR="00117659" w:rsidRDefault="00117659" w:rsidP="00117659">
      <w:pPr>
        <w:pStyle w:val="ListParagraph"/>
        <w:tabs>
          <w:tab w:val="left" w:pos="5040"/>
        </w:tabs>
        <w:ind w:left="1080"/>
      </w:pPr>
    </w:p>
    <w:p w:rsidR="00DD77C4" w:rsidRDefault="00DD77C4" w:rsidP="00DD77C4">
      <w:pPr>
        <w:pStyle w:val="ListParagraph"/>
        <w:numPr>
          <w:ilvl w:val="0"/>
          <w:numId w:val="2"/>
        </w:numPr>
        <w:tabs>
          <w:tab w:val="left" w:pos="5040"/>
        </w:tabs>
      </w:pPr>
      <w:r>
        <w:t>Manager VanDongen reviewed</w:t>
      </w:r>
      <w:r w:rsidR="000756BB">
        <w:t xml:space="preserve"> the attached Manager’s Report.</w:t>
      </w:r>
      <w:r w:rsidR="00117659">
        <w:t xml:space="preserve"> </w:t>
      </w:r>
    </w:p>
    <w:p w:rsidR="00DD77C4" w:rsidRDefault="00DD77C4" w:rsidP="00DD77C4">
      <w:pPr>
        <w:tabs>
          <w:tab w:val="left" w:pos="5040"/>
        </w:tabs>
      </w:pPr>
    </w:p>
    <w:p w:rsidR="00DD77C4" w:rsidRDefault="00DD77C4" w:rsidP="00DD77C4">
      <w:pPr>
        <w:tabs>
          <w:tab w:val="left" w:pos="5040"/>
        </w:tabs>
      </w:pPr>
    </w:p>
    <w:p w:rsidR="00DD77C4" w:rsidRDefault="000756BB" w:rsidP="00DD77C4">
      <w:pPr>
        <w:tabs>
          <w:tab w:val="left" w:pos="5040"/>
        </w:tabs>
      </w:pPr>
      <w:r>
        <w:t>V.  Old Business:</w:t>
      </w:r>
    </w:p>
    <w:p w:rsidR="00303400" w:rsidRDefault="000756BB" w:rsidP="00DD77C4">
      <w:pPr>
        <w:tabs>
          <w:tab w:val="left" w:pos="5040"/>
        </w:tabs>
      </w:pPr>
      <w:r>
        <w:t xml:space="preserve">      </w:t>
      </w:r>
      <w:proofErr w:type="gramStart"/>
      <w:r>
        <w:t>a</w:t>
      </w:r>
      <w:proofErr w:type="gramEnd"/>
      <w:r>
        <w:t>.   Public Works Garage</w:t>
      </w:r>
      <w:r w:rsidR="00117659">
        <w:t xml:space="preserve">- </w:t>
      </w:r>
      <w:r w:rsidR="00527E2B">
        <w:t xml:space="preserve"> Discussion on the use of the building without utilizing property with</w:t>
      </w:r>
      <w:r w:rsidR="00810760">
        <w:t>in</w:t>
      </w:r>
      <w:r w:rsidR="00527E2B">
        <w:t xml:space="preserve"> 75’ of stream. </w:t>
      </w:r>
      <w:r w:rsidR="00250CCC">
        <w:t xml:space="preserve">The plan </w:t>
      </w:r>
      <w:r w:rsidR="00810760">
        <w:t>will house</w:t>
      </w:r>
      <w:r w:rsidR="00250CCC">
        <w:t xml:space="preserve"> under cover equipment, the same as what is covered now. Possibility of putting </w:t>
      </w:r>
      <w:r w:rsidR="00810760">
        <w:t xml:space="preserve">in </w:t>
      </w:r>
      <w:r w:rsidR="00250CCC">
        <w:t>floor drains to help with water on the floor and considering a separator tank.  Town’s property line goes through Goodwin’s sand pile which is to the right of the Town Garage.</w:t>
      </w:r>
      <w:r w:rsidR="00527E2B">
        <w:t xml:space="preserve"> </w:t>
      </w:r>
      <w:r w:rsidR="00303400">
        <w:t xml:space="preserve"> George Jellison feels the Town Garage project should be by ballot, not on Town Meeting floor.  If there is a need for a Special Town Meeting to have the question on a ballot than there should be.  </w:t>
      </w:r>
      <w:r w:rsidR="00301FAA">
        <w:t>There is an infrastructure committee meeting on May 3</w:t>
      </w:r>
      <w:r w:rsidR="00301FAA" w:rsidRPr="00301FAA">
        <w:rPr>
          <w:vertAlign w:val="superscript"/>
        </w:rPr>
        <w:t>rd</w:t>
      </w:r>
      <w:r w:rsidR="003B3A35">
        <w:t xml:space="preserve"> with </w:t>
      </w:r>
      <w:proofErr w:type="spellStart"/>
      <w:r w:rsidR="003B3A35">
        <w:t>Annaleis</w:t>
      </w:r>
      <w:proofErr w:type="spellEnd"/>
      <w:r w:rsidR="007266C5">
        <w:t xml:space="preserve"> </w:t>
      </w:r>
      <w:r w:rsidR="00301FAA">
        <w:t>and the State, they could discuss Public Works Garage as well.  Select</w:t>
      </w:r>
      <w:r w:rsidR="0044603C">
        <w:t xml:space="preserve"> B</w:t>
      </w:r>
      <w:r w:rsidR="00301FAA">
        <w:t>oard would like to have it on Old Business on next Agenda.</w:t>
      </w:r>
    </w:p>
    <w:p w:rsidR="000756BB" w:rsidRDefault="000756BB" w:rsidP="00DD77C4">
      <w:pPr>
        <w:tabs>
          <w:tab w:val="left" w:pos="5040"/>
        </w:tabs>
      </w:pPr>
    </w:p>
    <w:p w:rsidR="00A71829" w:rsidRDefault="000756BB" w:rsidP="00DD77C4">
      <w:pPr>
        <w:tabs>
          <w:tab w:val="left" w:pos="5040"/>
        </w:tabs>
      </w:pPr>
      <w:r>
        <w:t xml:space="preserve">      </w:t>
      </w:r>
      <w:proofErr w:type="gramStart"/>
      <w:r>
        <w:t>b</w:t>
      </w:r>
      <w:proofErr w:type="gramEnd"/>
      <w:r>
        <w:t>. Sidewalk Project</w:t>
      </w:r>
      <w:r w:rsidR="00303400">
        <w:t>-</w:t>
      </w:r>
      <w:r w:rsidR="00301FAA">
        <w:t xml:space="preserve"> Justin reached out to State to see what could b</w:t>
      </w:r>
      <w:r w:rsidR="00810760">
        <w:t>e done to shorten the project and</w:t>
      </w:r>
      <w:bookmarkStart w:id="0" w:name="_GoBack"/>
      <w:bookmarkEnd w:id="0"/>
      <w:r w:rsidR="00301FAA">
        <w:t xml:space="preserve"> reduce the cost.  Original project was to go to Apple Lane.  $489,000 of grant money could be lost if we do not follow through with the project and continue as intended.  Ryan </w:t>
      </w:r>
      <w:r w:rsidR="006C73A3">
        <w:t xml:space="preserve">Donahue </w:t>
      </w:r>
      <w:r w:rsidR="00301FAA">
        <w:t xml:space="preserve">and Chad </w:t>
      </w:r>
      <w:r w:rsidR="006C73A3">
        <w:t xml:space="preserve">Terry </w:t>
      </w:r>
      <w:r w:rsidR="00301FAA">
        <w:t xml:space="preserve">asked to </w:t>
      </w:r>
      <w:r w:rsidR="006C73A3">
        <w:t>have Article #46 included on A</w:t>
      </w:r>
      <w:r w:rsidR="00301FAA">
        <w:t xml:space="preserve">genda to revisit.  </w:t>
      </w:r>
    </w:p>
    <w:p w:rsidR="00A71829" w:rsidRDefault="00A71829" w:rsidP="00DD77C4">
      <w:pPr>
        <w:tabs>
          <w:tab w:val="left" w:pos="5040"/>
        </w:tabs>
      </w:pPr>
    </w:p>
    <w:p w:rsidR="00301FAA" w:rsidRDefault="00301FAA" w:rsidP="00DD77C4">
      <w:pPr>
        <w:tabs>
          <w:tab w:val="left" w:pos="5040"/>
        </w:tabs>
      </w:pPr>
      <w:r>
        <w:t xml:space="preserve">Motion made by Kristin Hutchins to revisit Article #46 concerning </w:t>
      </w:r>
      <w:r w:rsidR="006C73A3">
        <w:t xml:space="preserve">sidewalk project, seconded by Ryan Donahue, </w:t>
      </w:r>
      <w:proofErr w:type="gramStart"/>
      <w:r w:rsidR="006C73A3">
        <w:t>approved</w:t>
      </w:r>
      <w:proofErr w:type="gramEnd"/>
      <w:r w:rsidR="006C73A3">
        <w:t xml:space="preserve"> 5/0/0</w:t>
      </w:r>
    </w:p>
    <w:p w:rsidR="006C73A3" w:rsidRDefault="006C73A3" w:rsidP="00DD77C4">
      <w:pPr>
        <w:tabs>
          <w:tab w:val="left" w:pos="5040"/>
        </w:tabs>
      </w:pPr>
    </w:p>
    <w:p w:rsidR="000756BB" w:rsidRDefault="000756BB" w:rsidP="00DD77C4">
      <w:pPr>
        <w:tabs>
          <w:tab w:val="left" w:pos="5040"/>
        </w:tabs>
      </w:pPr>
      <w:r>
        <w:t xml:space="preserve">      c. Town Meeting Warrant</w:t>
      </w:r>
      <w:r w:rsidR="006C73A3">
        <w:t>-</w:t>
      </w:r>
    </w:p>
    <w:p w:rsidR="006C73A3" w:rsidRDefault="006C73A3" w:rsidP="00DD77C4">
      <w:pPr>
        <w:tabs>
          <w:tab w:val="left" w:pos="5040"/>
        </w:tabs>
      </w:pPr>
    </w:p>
    <w:p w:rsidR="006C73A3" w:rsidRDefault="006C73A3" w:rsidP="006C73A3">
      <w:pPr>
        <w:tabs>
          <w:tab w:val="left" w:pos="5040"/>
        </w:tabs>
      </w:pPr>
      <w:r>
        <w:t>Motion made by Lydia Goetze to put Article #46 on warrant for Town Meeting, seconded by Kristin Hutchins, approved 4/1/0, George Jellison opposed.</w:t>
      </w:r>
    </w:p>
    <w:p w:rsidR="006C73A3" w:rsidRDefault="006C73A3" w:rsidP="006C73A3">
      <w:pPr>
        <w:tabs>
          <w:tab w:val="left" w:pos="5040"/>
        </w:tabs>
      </w:pPr>
    </w:p>
    <w:p w:rsidR="006C73A3" w:rsidRDefault="006C73A3" w:rsidP="006C73A3">
      <w:pPr>
        <w:tabs>
          <w:tab w:val="left" w:pos="5040"/>
        </w:tabs>
      </w:pPr>
      <w:r>
        <w:t>Motion made by Kristi</w:t>
      </w:r>
      <w:r w:rsidR="00A71829">
        <w:t>n Hutchins to add Article #43 on</w:t>
      </w:r>
      <w:r>
        <w:t xml:space="preserve"> warrant</w:t>
      </w:r>
      <w:r w:rsidR="0044603C">
        <w:t xml:space="preserve"> for Town Meeting</w:t>
      </w:r>
      <w:r>
        <w:t>, seconded by Lydia Goetze, approved 3/1/1, George Jellison opposed, Chad Terry abstain.</w:t>
      </w:r>
    </w:p>
    <w:p w:rsidR="006C73A3" w:rsidRDefault="006C73A3" w:rsidP="00DD77C4">
      <w:pPr>
        <w:tabs>
          <w:tab w:val="left" w:pos="5040"/>
        </w:tabs>
      </w:pPr>
    </w:p>
    <w:p w:rsidR="00E63FE0" w:rsidRDefault="006455AF" w:rsidP="006455AF">
      <w:pPr>
        <w:tabs>
          <w:tab w:val="left" w:pos="5040"/>
        </w:tabs>
      </w:pPr>
      <w:proofErr w:type="spellStart"/>
      <w:r>
        <w:t>V.</w:t>
      </w:r>
      <w:r w:rsidR="00E63FE0">
        <w:t>New</w:t>
      </w:r>
      <w:proofErr w:type="spellEnd"/>
      <w:r w:rsidR="00E63FE0">
        <w:t xml:space="preserve"> Business:</w:t>
      </w:r>
    </w:p>
    <w:p w:rsidR="00E63FE0" w:rsidRDefault="00E63FE0" w:rsidP="00E63FE0">
      <w:pPr>
        <w:pStyle w:val="ListParagraph"/>
        <w:tabs>
          <w:tab w:val="left" w:pos="5040"/>
        </w:tabs>
        <w:ind w:left="1080"/>
      </w:pPr>
    </w:p>
    <w:p w:rsidR="000756BB" w:rsidRDefault="000756BB" w:rsidP="00E63FE0">
      <w:pPr>
        <w:pStyle w:val="ListParagraph"/>
        <w:tabs>
          <w:tab w:val="left" w:pos="5040"/>
        </w:tabs>
      </w:pPr>
      <w:r>
        <w:t>Town Report Review</w:t>
      </w:r>
      <w:r w:rsidR="00AB506E">
        <w:t xml:space="preserve"> – Marilyn will make corrections given by Select Board.</w:t>
      </w:r>
    </w:p>
    <w:p w:rsidR="000756BB" w:rsidRDefault="000756BB" w:rsidP="000756BB">
      <w:pPr>
        <w:tabs>
          <w:tab w:val="left" w:pos="5040"/>
        </w:tabs>
      </w:pPr>
    </w:p>
    <w:p w:rsidR="000756BB" w:rsidRDefault="000756BB" w:rsidP="000756BB">
      <w:pPr>
        <w:tabs>
          <w:tab w:val="left" w:pos="5040"/>
        </w:tabs>
      </w:pPr>
      <w:r>
        <w:t>VII. Other Business/Consent Items (Selectmen)</w:t>
      </w:r>
    </w:p>
    <w:p w:rsidR="000756BB" w:rsidRDefault="000756BB" w:rsidP="000756BB">
      <w:pPr>
        <w:tabs>
          <w:tab w:val="left" w:pos="5040"/>
        </w:tabs>
      </w:pPr>
    </w:p>
    <w:p w:rsidR="000756BB" w:rsidRDefault="0044603C" w:rsidP="000756BB">
      <w:pPr>
        <w:tabs>
          <w:tab w:val="left" w:pos="5040"/>
        </w:tabs>
      </w:pPr>
      <w:r>
        <w:t xml:space="preserve">Kristin Hutchins made a </w:t>
      </w:r>
      <w:r w:rsidR="00E63FE0">
        <w:t xml:space="preserve">handout </w:t>
      </w:r>
      <w:r w:rsidR="00B11398">
        <w:t>naming the community organizations, describing the services it provides, a major funding stream</w:t>
      </w:r>
      <w:r w:rsidR="001B3CF6">
        <w:t xml:space="preserve">, </w:t>
      </w:r>
      <w:r w:rsidR="00B11398">
        <w:t>what percentage they represented in there expenses</w:t>
      </w:r>
      <w:r w:rsidR="001B3CF6">
        <w:t>,</w:t>
      </w:r>
      <w:r w:rsidR="00B11398">
        <w:t xml:space="preserve"> and what they asked for this year</w:t>
      </w:r>
      <w:r w:rsidR="00AB506E">
        <w:t xml:space="preserve">.  </w:t>
      </w:r>
      <w:r w:rsidR="00B11398">
        <w:t xml:space="preserve"> </w:t>
      </w:r>
      <w:r w:rsidR="001B3CF6">
        <w:t>Asked the Select Board to look it over and give an opinion.</w:t>
      </w:r>
    </w:p>
    <w:p w:rsidR="0044603C" w:rsidRDefault="0044603C" w:rsidP="000756BB">
      <w:pPr>
        <w:tabs>
          <w:tab w:val="left" w:pos="5040"/>
        </w:tabs>
      </w:pPr>
    </w:p>
    <w:p w:rsidR="0044603C" w:rsidRDefault="001B3CF6" w:rsidP="000756BB">
      <w:pPr>
        <w:tabs>
          <w:tab w:val="left" w:pos="5040"/>
        </w:tabs>
      </w:pPr>
      <w:r>
        <w:t>Manager VanDongen was asked by the Code Enforcement Office to see if the Select Board would waive</w:t>
      </w:r>
      <w:r w:rsidR="0044603C">
        <w:t xml:space="preserve"> the building permit fees for Paula Dunbar</w:t>
      </w:r>
      <w:r>
        <w:t xml:space="preserve"> for her new home on Seawall Road that was destroyed by fire and had no insurance.</w:t>
      </w:r>
    </w:p>
    <w:p w:rsidR="001B3CF6" w:rsidRDefault="001B3CF6" w:rsidP="000756BB">
      <w:pPr>
        <w:tabs>
          <w:tab w:val="left" w:pos="5040"/>
        </w:tabs>
      </w:pPr>
    </w:p>
    <w:p w:rsidR="0044603C" w:rsidRDefault="0044603C" w:rsidP="000756BB">
      <w:pPr>
        <w:tabs>
          <w:tab w:val="left" w:pos="5040"/>
        </w:tabs>
      </w:pPr>
      <w:r>
        <w:t xml:space="preserve">Motion made by Ryan Donahue </w:t>
      </w:r>
      <w:r w:rsidR="001B3CF6">
        <w:t>to waive building permit fees up to</w:t>
      </w:r>
      <w:r>
        <w:t xml:space="preserve"> $552 for replacement of</w:t>
      </w:r>
      <w:r w:rsidR="001B3CF6">
        <w:t xml:space="preserve"> a</w:t>
      </w:r>
      <w:r>
        <w:t xml:space="preserve"> home for Paula Dunbar</w:t>
      </w:r>
      <w:r w:rsidR="001B3CF6">
        <w:t xml:space="preserve"> on Seawall Road in Southwest Harbor</w:t>
      </w:r>
      <w:r>
        <w:t xml:space="preserve">, seconded by Lydia Goetze, </w:t>
      </w:r>
      <w:proofErr w:type="gramStart"/>
      <w:r>
        <w:t>approved</w:t>
      </w:r>
      <w:proofErr w:type="gramEnd"/>
      <w:r>
        <w:t xml:space="preserve"> 5/0/0.</w:t>
      </w:r>
    </w:p>
    <w:p w:rsidR="001B3CF6" w:rsidRDefault="001B3CF6" w:rsidP="000756BB">
      <w:pPr>
        <w:tabs>
          <w:tab w:val="left" w:pos="5040"/>
        </w:tabs>
      </w:pPr>
    </w:p>
    <w:p w:rsidR="001B3CF6" w:rsidRDefault="001B3CF6" w:rsidP="000756BB">
      <w:pPr>
        <w:tabs>
          <w:tab w:val="left" w:pos="5040"/>
        </w:tabs>
      </w:pPr>
      <w:r>
        <w:t>Emera has requested that we waive the Posted Roads that ends May 1</w:t>
      </w:r>
      <w:r>
        <w:rPr>
          <w:vertAlign w:val="superscript"/>
        </w:rPr>
        <w:t xml:space="preserve">, </w:t>
      </w:r>
      <w:r>
        <w:t>2019</w:t>
      </w:r>
    </w:p>
    <w:p w:rsidR="0044603C" w:rsidRDefault="0044603C" w:rsidP="000756BB">
      <w:pPr>
        <w:tabs>
          <w:tab w:val="left" w:pos="5040"/>
        </w:tabs>
      </w:pPr>
    </w:p>
    <w:p w:rsidR="0044603C" w:rsidRDefault="0044603C" w:rsidP="000756BB">
      <w:pPr>
        <w:tabs>
          <w:tab w:val="left" w:pos="5040"/>
        </w:tabs>
      </w:pPr>
      <w:r>
        <w:t>Lydia Goetze proposed having candidates at an informal p</w:t>
      </w:r>
      <w:r w:rsidR="003B3A35">
        <w:t>resentation before Town Meeting.  Looking at legality of this formal meeting.  Manager VanDongen will ask MMA for clarification on legality.</w:t>
      </w:r>
    </w:p>
    <w:p w:rsidR="003B3A35" w:rsidRDefault="003B3A35" w:rsidP="000756BB">
      <w:pPr>
        <w:tabs>
          <w:tab w:val="left" w:pos="5040"/>
        </w:tabs>
      </w:pPr>
    </w:p>
    <w:p w:rsidR="0044603C" w:rsidRDefault="000756BB" w:rsidP="000756BB">
      <w:pPr>
        <w:tabs>
          <w:tab w:val="left" w:pos="5040"/>
        </w:tabs>
      </w:pPr>
      <w:r>
        <w:t>VIII. Accept &amp; Sign Warrants:</w:t>
      </w:r>
      <w:r w:rsidR="00733804">
        <w:t xml:space="preserve"> </w:t>
      </w:r>
    </w:p>
    <w:p w:rsidR="0044603C" w:rsidRDefault="0044603C" w:rsidP="000756BB">
      <w:pPr>
        <w:tabs>
          <w:tab w:val="left" w:pos="5040"/>
        </w:tabs>
      </w:pPr>
    </w:p>
    <w:p w:rsidR="000756BB" w:rsidRDefault="00733804" w:rsidP="000756BB">
      <w:pPr>
        <w:tabs>
          <w:tab w:val="left" w:pos="5040"/>
        </w:tabs>
      </w:pPr>
      <w:r>
        <w:t>Motion made by Kristin Hutchins to accept and sign warrants, seconded by Lydia Goetze approved 5/0/0</w:t>
      </w:r>
    </w:p>
    <w:p w:rsidR="00733804" w:rsidRDefault="00733804" w:rsidP="000756BB">
      <w:pPr>
        <w:tabs>
          <w:tab w:val="left" w:pos="5040"/>
        </w:tabs>
      </w:pPr>
    </w:p>
    <w:p w:rsidR="000756BB" w:rsidRDefault="000756BB" w:rsidP="000756BB">
      <w:pPr>
        <w:tabs>
          <w:tab w:val="left" w:pos="5040"/>
        </w:tabs>
      </w:pPr>
      <w:r>
        <w:t xml:space="preserve">              General Fund Warrants: FY 18-19: 101</w:t>
      </w:r>
    </w:p>
    <w:p w:rsidR="000756BB" w:rsidRDefault="000756BB" w:rsidP="000756BB">
      <w:pPr>
        <w:tabs>
          <w:tab w:val="left" w:pos="5040"/>
        </w:tabs>
      </w:pPr>
      <w:r>
        <w:t xml:space="preserve">               Payroll Warrants: FY 18-19: 100</w:t>
      </w:r>
    </w:p>
    <w:p w:rsidR="000756BB" w:rsidRDefault="000756BB" w:rsidP="000756BB">
      <w:pPr>
        <w:tabs>
          <w:tab w:val="left" w:pos="5040"/>
        </w:tabs>
      </w:pPr>
      <w:r>
        <w:t xml:space="preserve">               School: FY 18-19</w:t>
      </w:r>
    </w:p>
    <w:p w:rsidR="000756BB" w:rsidRDefault="000756BB" w:rsidP="000756BB">
      <w:pPr>
        <w:tabs>
          <w:tab w:val="left" w:pos="5040"/>
        </w:tabs>
      </w:pPr>
    </w:p>
    <w:p w:rsidR="000756BB" w:rsidRDefault="000756BB" w:rsidP="000756BB">
      <w:pPr>
        <w:tabs>
          <w:tab w:val="left" w:pos="5040"/>
        </w:tabs>
      </w:pPr>
      <w:r>
        <w:t>IX. Next Meeting Date: April 23, 2019 6:00 Town Office</w:t>
      </w:r>
    </w:p>
    <w:p w:rsidR="000756BB" w:rsidRDefault="000756BB" w:rsidP="000756BB">
      <w:pPr>
        <w:tabs>
          <w:tab w:val="left" w:pos="5040"/>
        </w:tabs>
      </w:pPr>
    </w:p>
    <w:p w:rsidR="00C97E16" w:rsidRDefault="000756BB" w:rsidP="00C97E16">
      <w:pPr>
        <w:tabs>
          <w:tab w:val="left" w:pos="5040"/>
        </w:tabs>
      </w:pPr>
      <w:r>
        <w:t>X. Adjourn Meeting</w:t>
      </w:r>
      <w:r w:rsidR="00C97E16">
        <w:t>:  Motion made by Kristin Hutchins to adjourn meeting at 7:55 pm, seconded by Ryan Donahue approved 5/0/0</w:t>
      </w:r>
      <w:r w:rsidR="00333E25">
        <w:t>.</w:t>
      </w:r>
    </w:p>
    <w:sectPr w:rsidR="00C9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ABB"/>
    <w:multiLevelType w:val="hybridMultilevel"/>
    <w:tmpl w:val="7DBAE5CC"/>
    <w:lvl w:ilvl="0" w:tplc="C7B01E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3E5"/>
    <w:multiLevelType w:val="hybridMultilevel"/>
    <w:tmpl w:val="846E115A"/>
    <w:lvl w:ilvl="0" w:tplc="9794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D6E"/>
    <w:multiLevelType w:val="hybridMultilevel"/>
    <w:tmpl w:val="A296FAAE"/>
    <w:lvl w:ilvl="0" w:tplc="29807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28EB"/>
    <w:multiLevelType w:val="hybridMultilevel"/>
    <w:tmpl w:val="A11C2FDC"/>
    <w:lvl w:ilvl="0" w:tplc="626C31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36C"/>
    <w:multiLevelType w:val="hybridMultilevel"/>
    <w:tmpl w:val="5A9EE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C4"/>
    <w:rsid w:val="000547AB"/>
    <w:rsid w:val="0006096A"/>
    <w:rsid w:val="00061102"/>
    <w:rsid w:val="00067AA9"/>
    <w:rsid w:val="00071202"/>
    <w:rsid w:val="000756BB"/>
    <w:rsid w:val="00081314"/>
    <w:rsid w:val="000B06B2"/>
    <w:rsid w:val="000C357E"/>
    <w:rsid w:val="000F4E94"/>
    <w:rsid w:val="001032F1"/>
    <w:rsid w:val="001123AC"/>
    <w:rsid w:val="00117659"/>
    <w:rsid w:val="0015687D"/>
    <w:rsid w:val="001651F4"/>
    <w:rsid w:val="00171B85"/>
    <w:rsid w:val="0018296D"/>
    <w:rsid w:val="00184850"/>
    <w:rsid w:val="001864C0"/>
    <w:rsid w:val="0019613B"/>
    <w:rsid w:val="001B3CF6"/>
    <w:rsid w:val="0020646F"/>
    <w:rsid w:val="0020683F"/>
    <w:rsid w:val="00212B5C"/>
    <w:rsid w:val="00235F28"/>
    <w:rsid w:val="00250CCC"/>
    <w:rsid w:val="0026247D"/>
    <w:rsid w:val="002801F4"/>
    <w:rsid w:val="00295AFF"/>
    <w:rsid w:val="002D06EA"/>
    <w:rsid w:val="002E030E"/>
    <w:rsid w:val="002E738D"/>
    <w:rsid w:val="002F7145"/>
    <w:rsid w:val="00301FAA"/>
    <w:rsid w:val="00303400"/>
    <w:rsid w:val="00303C3D"/>
    <w:rsid w:val="00304954"/>
    <w:rsid w:val="0032274B"/>
    <w:rsid w:val="00333E25"/>
    <w:rsid w:val="00342781"/>
    <w:rsid w:val="00354165"/>
    <w:rsid w:val="00355F0A"/>
    <w:rsid w:val="00357541"/>
    <w:rsid w:val="00371C43"/>
    <w:rsid w:val="00393B79"/>
    <w:rsid w:val="003A5A6D"/>
    <w:rsid w:val="003B3A35"/>
    <w:rsid w:val="003C3A7F"/>
    <w:rsid w:val="003E00AA"/>
    <w:rsid w:val="0042368A"/>
    <w:rsid w:val="00427CD0"/>
    <w:rsid w:val="00430138"/>
    <w:rsid w:val="00430DCC"/>
    <w:rsid w:val="004375E7"/>
    <w:rsid w:val="004456B6"/>
    <w:rsid w:val="00445D33"/>
    <w:rsid w:val="0044603C"/>
    <w:rsid w:val="00446AA1"/>
    <w:rsid w:val="00467A55"/>
    <w:rsid w:val="00472E8B"/>
    <w:rsid w:val="004800F2"/>
    <w:rsid w:val="004909DD"/>
    <w:rsid w:val="004A1042"/>
    <w:rsid w:val="004C59BC"/>
    <w:rsid w:val="004D74E5"/>
    <w:rsid w:val="004E17EC"/>
    <w:rsid w:val="00510FDD"/>
    <w:rsid w:val="00527228"/>
    <w:rsid w:val="00527E2B"/>
    <w:rsid w:val="0056378A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973"/>
    <w:rsid w:val="00644401"/>
    <w:rsid w:val="006455AF"/>
    <w:rsid w:val="00650C0D"/>
    <w:rsid w:val="00652848"/>
    <w:rsid w:val="00655CE9"/>
    <w:rsid w:val="0067502D"/>
    <w:rsid w:val="0069472E"/>
    <w:rsid w:val="006A6054"/>
    <w:rsid w:val="006C73A3"/>
    <w:rsid w:val="006D5901"/>
    <w:rsid w:val="006E1E93"/>
    <w:rsid w:val="006E2CE9"/>
    <w:rsid w:val="006F7C98"/>
    <w:rsid w:val="007062E0"/>
    <w:rsid w:val="00710D44"/>
    <w:rsid w:val="007266C5"/>
    <w:rsid w:val="00733804"/>
    <w:rsid w:val="00750AC5"/>
    <w:rsid w:val="0079106D"/>
    <w:rsid w:val="007C4CCD"/>
    <w:rsid w:val="007F1C46"/>
    <w:rsid w:val="007F31B9"/>
    <w:rsid w:val="00810760"/>
    <w:rsid w:val="00877BDC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7CE0"/>
    <w:rsid w:val="009B28AE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52ADD"/>
    <w:rsid w:val="00A70F3D"/>
    <w:rsid w:val="00A71829"/>
    <w:rsid w:val="00A82D03"/>
    <w:rsid w:val="00A87F20"/>
    <w:rsid w:val="00A97430"/>
    <w:rsid w:val="00AA1980"/>
    <w:rsid w:val="00AA2199"/>
    <w:rsid w:val="00AA6BCB"/>
    <w:rsid w:val="00AB506E"/>
    <w:rsid w:val="00AC2865"/>
    <w:rsid w:val="00AF2582"/>
    <w:rsid w:val="00B03483"/>
    <w:rsid w:val="00B11398"/>
    <w:rsid w:val="00B120EB"/>
    <w:rsid w:val="00B14E0B"/>
    <w:rsid w:val="00B2272F"/>
    <w:rsid w:val="00B32820"/>
    <w:rsid w:val="00B32F57"/>
    <w:rsid w:val="00B45428"/>
    <w:rsid w:val="00B507ED"/>
    <w:rsid w:val="00B552D7"/>
    <w:rsid w:val="00B57091"/>
    <w:rsid w:val="00B60D87"/>
    <w:rsid w:val="00BB1230"/>
    <w:rsid w:val="00BC2AAE"/>
    <w:rsid w:val="00C02AB9"/>
    <w:rsid w:val="00C24B98"/>
    <w:rsid w:val="00C25B6B"/>
    <w:rsid w:val="00C37D0E"/>
    <w:rsid w:val="00C43F23"/>
    <w:rsid w:val="00C61533"/>
    <w:rsid w:val="00C74BB6"/>
    <w:rsid w:val="00C83825"/>
    <w:rsid w:val="00C96249"/>
    <w:rsid w:val="00C97E16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73695"/>
    <w:rsid w:val="00D84FDC"/>
    <w:rsid w:val="00DA10CF"/>
    <w:rsid w:val="00DB185C"/>
    <w:rsid w:val="00DC651D"/>
    <w:rsid w:val="00DD77C4"/>
    <w:rsid w:val="00E03F1D"/>
    <w:rsid w:val="00E162C7"/>
    <w:rsid w:val="00E16CF2"/>
    <w:rsid w:val="00E211AB"/>
    <w:rsid w:val="00E23912"/>
    <w:rsid w:val="00E41B3B"/>
    <w:rsid w:val="00E45B16"/>
    <w:rsid w:val="00E51EE6"/>
    <w:rsid w:val="00E63FE0"/>
    <w:rsid w:val="00E97529"/>
    <w:rsid w:val="00EA1BB4"/>
    <w:rsid w:val="00EE3296"/>
    <w:rsid w:val="00F2140C"/>
    <w:rsid w:val="00F50AB4"/>
    <w:rsid w:val="00F62C49"/>
    <w:rsid w:val="00F712F1"/>
    <w:rsid w:val="00F8166A"/>
    <w:rsid w:val="00F85446"/>
    <w:rsid w:val="00F94376"/>
    <w:rsid w:val="00F9438F"/>
    <w:rsid w:val="00F94762"/>
    <w:rsid w:val="00F9668D"/>
    <w:rsid w:val="00FA58BE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E524-4A5C-4D05-AE64-F880AE8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10</cp:revision>
  <cp:lastPrinted>2019-04-18T17:04:00Z</cp:lastPrinted>
  <dcterms:created xsi:type="dcterms:W3CDTF">2019-04-11T18:31:00Z</dcterms:created>
  <dcterms:modified xsi:type="dcterms:W3CDTF">2019-04-18T17:04:00Z</dcterms:modified>
</cp:coreProperties>
</file>