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E2FE" w14:textId="043CFE34" w:rsidR="00A260E3" w:rsidRPr="006238D3" w:rsidRDefault="00B22DBE" w:rsidP="00B22DBE">
      <w:pPr>
        <w:jc w:val="center"/>
        <w:rPr>
          <w:b/>
          <w:bCs/>
          <w:sz w:val="22"/>
        </w:rPr>
      </w:pPr>
      <w:r w:rsidRPr="006238D3">
        <w:rPr>
          <w:b/>
          <w:bCs/>
          <w:sz w:val="22"/>
        </w:rPr>
        <w:t>Southwest Harbor Conservation Commission</w:t>
      </w:r>
      <w:r w:rsidR="008B071C" w:rsidRPr="006238D3">
        <w:rPr>
          <w:b/>
          <w:bCs/>
          <w:sz w:val="22"/>
        </w:rPr>
        <w:t xml:space="preserve"> </w:t>
      </w:r>
      <w:r w:rsidR="00427DE2" w:rsidRPr="006238D3">
        <w:rPr>
          <w:b/>
          <w:bCs/>
          <w:sz w:val="22"/>
        </w:rPr>
        <w:t>Minutes</w:t>
      </w:r>
    </w:p>
    <w:p w14:paraId="646A6EFD" w14:textId="3A80914E" w:rsidR="00B22DBE" w:rsidRPr="006238D3" w:rsidRDefault="00B22DBE" w:rsidP="00B22DBE">
      <w:pPr>
        <w:pStyle w:val="NoSpacing"/>
        <w:jc w:val="center"/>
        <w:rPr>
          <w:b/>
          <w:bCs/>
          <w:sz w:val="22"/>
        </w:rPr>
      </w:pPr>
      <w:r w:rsidRPr="006238D3">
        <w:rPr>
          <w:b/>
          <w:bCs/>
          <w:sz w:val="22"/>
        </w:rPr>
        <w:t>Wednesday, December 6, 2023 @ 4:30 PM</w:t>
      </w:r>
    </w:p>
    <w:p w14:paraId="1EA84FDF" w14:textId="67020744" w:rsidR="00B22DBE" w:rsidRPr="006238D3" w:rsidRDefault="00B22DBE" w:rsidP="00B22DBE">
      <w:pPr>
        <w:pStyle w:val="NoSpacing"/>
        <w:jc w:val="center"/>
        <w:rPr>
          <w:b/>
          <w:bCs/>
          <w:sz w:val="22"/>
        </w:rPr>
      </w:pPr>
      <w:r w:rsidRPr="006238D3">
        <w:rPr>
          <w:b/>
          <w:bCs/>
          <w:sz w:val="22"/>
        </w:rPr>
        <w:t>Town Offices and by Zoom</w:t>
      </w:r>
    </w:p>
    <w:p w14:paraId="0963941F" w14:textId="77777777" w:rsidR="008B071C" w:rsidRPr="006238D3" w:rsidRDefault="008B071C" w:rsidP="0062456D">
      <w:pPr>
        <w:pStyle w:val="NoSpacing"/>
        <w:rPr>
          <w:sz w:val="22"/>
        </w:rPr>
      </w:pPr>
    </w:p>
    <w:p w14:paraId="35D9421D" w14:textId="4C361F36" w:rsidR="008B071C" w:rsidRPr="006238D3" w:rsidRDefault="00B22DBE" w:rsidP="00B22DBE">
      <w:pPr>
        <w:pStyle w:val="NoSpacing"/>
        <w:rPr>
          <w:b/>
          <w:bCs/>
          <w:sz w:val="22"/>
        </w:rPr>
      </w:pPr>
      <w:r w:rsidRPr="006238D3">
        <w:rPr>
          <w:b/>
          <w:bCs/>
          <w:sz w:val="22"/>
        </w:rPr>
        <w:t>I. Call to Order:</w:t>
      </w:r>
    </w:p>
    <w:p w14:paraId="677D02E9" w14:textId="10A00B27" w:rsidR="008B071C" w:rsidRDefault="00B22DBE" w:rsidP="00B22DBE">
      <w:pPr>
        <w:pStyle w:val="NoSpacing"/>
        <w:rPr>
          <w:sz w:val="22"/>
        </w:rPr>
      </w:pPr>
      <w:r w:rsidRPr="006238D3">
        <w:rPr>
          <w:b/>
          <w:bCs/>
          <w:sz w:val="22"/>
        </w:rPr>
        <w:t>Voting Members Present:</w:t>
      </w:r>
      <w:r w:rsidR="00427DE2" w:rsidRPr="006238D3">
        <w:rPr>
          <w:sz w:val="22"/>
        </w:rPr>
        <w:t xml:space="preserve"> Ann Ratcliff, Co-Chair; Francine Mayhew, Co-Chair; Kristin Hutchins, Secretary; Kathleen Slack; Ellen Scull; Kathy Lindquist</w:t>
      </w:r>
      <w:r w:rsidR="0011214F" w:rsidRPr="006238D3">
        <w:rPr>
          <w:sz w:val="22"/>
        </w:rPr>
        <w:t xml:space="preserve">.  </w:t>
      </w:r>
      <w:r w:rsidR="006A7681" w:rsidRPr="006238D3">
        <w:rPr>
          <w:b/>
          <w:bCs/>
          <w:sz w:val="22"/>
        </w:rPr>
        <w:t>Excused</w:t>
      </w:r>
      <w:r w:rsidR="006A7681" w:rsidRPr="006238D3">
        <w:rPr>
          <w:sz w:val="22"/>
        </w:rPr>
        <w:t>:</w:t>
      </w:r>
      <w:r w:rsidR="00427DE2" w:rsidRPr="006238D3">
        <w:rPr>
          <w:sz w:val="22"/>
        </w:rPr>
        <w:t xml:space="preserve"> Eleanor Park</w:t>
      </w:r>
      <w:r w:rsidR="0011214F" w:rsidRPr="006238D3">
        <w:rPr>
          <w:sz w:val="22"/>
        </w:rPr>
        <w:t>.</w:t>
      </w:r>
    </w:p>
    <w:p w14:paraId="1E1798EC" w14:textId="77777777" w:rsidR="00B23909" w:rsidRPr="006238D3" w:rsidRDefault="00B23909" w:rsidP="00B22DBE">
      <w:pPr>
        <w:pStyle w:val="NoSpacing"/>
        <w:rPr>
          <w:sz w:val="22"/>
        </w:rPr>
      </w:pPr>
    </w:p>
    <w:p w14:paraId="5EDAB8AF" w14:textId="6D25082B" w:rsidR="00B22DBE" w:rsidRPr="006238D3" w:rsidRDefault="00B22DBE" w:rsidP="00B22DBE">
      <w:pPr>
        <w:pStyle w:val="NoSpacing"/>
        <w:rPr>
          <w:sz w:val="22"/>
        </w:rPr>
      </w:pPr>
      <w:r w:rsidRPr="006238D3">
        <w:rPr>
          <w:b/>
          <w:bCs/>
          <w:sz w:val="22"/>
        </w:rPr>
        <w:t>Associate Members Present:</w:t>
      </w:r>
      <w:r w:rsidR="00427DE2" w:rsidRPr="006238D3">
        <w:rPr>
          <w:sz w:val="22"/>
        </w:rPr>
        <w:t xml:space="preserve"> </w:t>
      </w:r>
      <w:r w:rsidR="003B5608" w:rsidRPr="00C45376">
        <w:rPr>
          <w:sz w:val="22"/>
        </w:rPr>
        <w:t xml:space="preserve">Valerie </w:t>
      </w:r>
      <w:r w:rsidR="00427DE2" w:rsidRPr="00C45376">
        <w:rPr>
          <w:sz w:val="22"/>
        </w:rPr>
        <w:t>Bodner and by Zoom: T</w:t>
      </w:r>
      <w:r w:rsidR="003B5608" w:rsidRPr="00C45376">
        <w:rPr>
          <w:sz w:val="22"/>
        </w:rPr>
        <w:t>h</w:t>
      </w:r>
      <w:r w:rsidR="00427DE2" w:rsidRPr="00C45376">
        <w:rPr>
          <w:sz w:val="22"/>
        </w:rPr>
        <w:t xml:space="preserve">erese Powers </w:t>
      </w:r>
      <w:r w:rsidR="00427DE2" w:rsidRPr="006238D3">
        <w:rPr>
          <w:sz w:val="22"/>
        </w:rPr>
        <w:t>and Ann Judd</w:t>
      </w:r>
      <w:r w:rsidR="0011214F" w:rsidRPr="006238D3">
        <w:rPr>
          <w:sz w:val="22"/>
        </w:rPr>
        <w:t xml:space="preserve">.  </w:t>
      </w:r>
      <w:r w:rsidR="006A7681" w:rsidRPr="006238D3">
        <w:rPr>
          <w:b/>
          <w:bCs/>
          <w:sz w:val="22"/>
        </w:rPr>
        <w:t>Excused:</w:t>
      </w:r>
      <w:r w:rsidR="00427DE2" w:rsidRPr="006238D3">
        <w:rPr>
          <w:sz w:val="22"/>
        </w:rPr>
        <w:t xml:space="preserve"> Dick Dimond</w:t>
      </w:r>
      <w:r w:rsidR="0011214F" w:rsidRPr="006238D3">
        <w:rPr>
          <w:sz w:val="22"/>
        </w:rPr>
        <w:t xml:space="preserve"> and</w:t>
      </w:r>
      <w:r w:rsidR="00427DE2" w:rsidRPr="006238D3">
        <w:rPr>
          <w:sz w:val="22"/>
        </w:rPr>
        <w:t xml:space="preserve"> Jim Geary</w:t>
      </w:r>
      <w:r w:rsidR="0011214F" w:rsidRPr="006238D3">
        <w:rPr>
          <w:sz w:val="22"/>
        </w:rPr>
        <w:t>.</w:t>
      </w:r>
    </w:p>
    <w:p w14:paraId="13A46D2B" w14:textId="77777777" w:rsidR="008B071C" w:rsidRPr="006238D3" w:rsidRDefault="008B071C" w:rsidP="00B22DBE">
      <w:pPr>
        <w:pStyle w:val="NoSpacing"/>
        <w:rPr>
          <w:sz w:val="22"/>
        </w:rPr>
      </w:pPr>
    </w:p>
    <w:p w14:paraId="5AE079E5" w14:textId="3821A008" w:rsidR="00B22DBE" w:rsidRPr="006238D3" w:rsidRDefault="00B22DBE" w:rsidP="00B22DBE">
      <w:pPr>
        <w:pStyle w:val="NoSpacing"/>
        <w:rPr>
          <w:sz w:val="22"/>
        </w:rPr>
      </w:pPr>
      <w:r w:rsidRPr="006238D3">
        <w:rPr>
          <w:b/>
          <w:bCs/>
          <w:sz w:val="22"/>
        </w:rPr>
        <w:t>Guests:</w:t>
      </w:r>
      <w:r w:rsidR="006A7681" w:rsidRPr="006238D3">
        <w:rPr>
          <w:sz w:val="22"/>
        </w:rPr>
        <w:t xml:space="preserve"> </w:t>
      </w:r>
      <w:r w:rsidR="00427DE2" w:rsidRPr="006238D3">
        <w:rPr>
          <w:sz w:val="22"/>
        </w:rPr>
        <w:t>Aim</w:t>
      </w:r>
      <w:r w:rsidR="00342A2F" w:rsidRPr="006238D3">
        <w:rPr>
          <w:sz w:val="22"/>
        </w:rPr>
        <w:t>ée Williams, George Jellison and by Zoom: Natasha Johnson, Select Board Liaison</w:t>
      </w:r>
      <w:r w:rsidR="0011214F" w:rsidRPr="006238D3">
        <w:rPr>
          <w:sz w:val="22"/>
        </w:rPr>
        <w:t>.</w:t>
      </w:r>
    </w:p>
    <w:p w14:paraId="7D72E5C7" w14:textId="77777777" w:rsidR="00B22DBE" w:rsidRPr="006238D3" w:rsidRDefault="00B22DBE" w:rsidP="00B22DBE">
      <w:pPr>
        <w:pStyle w:val="NoSpacing"/>
        <w:rPr>
          <w:sz w:val="22"/>
        </w:rPr>
      </w:pPr>
    </w:p>
    <w:p w14:paraId="01B695BF" w14:textId="63414CFE" w:rsidR="00B22DBE" w:rsidRPr="006238D3" w:rsidRDefault="00B22DBE" w:rsidP="00B22DBE">
      <w:pPr>
        <w:pStyle w:val="NoSpacing"/>
        <w:rPr>
          <w:sz w:val="22"/>
          <w:u w:val="single"/>
        </w:rPr>
      </w:pPr>
      <w:r w:rsidRPr="006238D3">
        <w:rPr>
          <w:b/>
          <w:bCs/>
          <w:sz w:val="22"/>
        </w:rPr>
        <w:t xml:space="preserve">II. </w:t>
      </w:r>
      <w:r w:rsidR="008277B9" w:rsidRPr="006238D3">
        <w:rPr>
          <w:b/>
          <w:bCs/>
          <w:sz w:val="22"/>
        </w:rPr>
        <w:t xml:space="preserve">Agenda, Approval / Modifications: </w:t>
      </w:r>
      <w:r w:rsidR="00342A2F" w:rsidRPr="006238D3">
        <w:rPr>
          <w:sz w:val="22"/>
        </w:rPr>
        <w:t>Ann R called the meeting to order at 4:30</w:t>
      </w:r>
      <w:r w:rsidR="00E0401D" w:rsidRPr="006238D3">
        <w:rPr>
          <w:sz w:val="22"/>
        </w:rPr>
        <w:t>.  There were no modifications to the agenda.</w:t>
      </w:r>
    </w:p>
    <w:p w14:paraId="7BB301A2" w14:textId="77777777" w:rsidR="00B22DBE" w:rsidRPr="006238D3" w:rsidRDefault="00B22DBE" w:rsidP="00B22DBE">
      <w:pPr>
        <w:pStyle w:val="NoSpacing"/>
        <w:rPr>
          <w:sz w:val="22"/>
        </w:rPr>
      </w:pPr>
    </w:p>
    <w:p w14:paraId="0386E034" w14:textId="7D05221A" w:rsidR="00B22DBE" w:rsidRPr="006238D3" w:rsidRDefault="00B22DBE" w:rsidP="00B22DBE">
      <w:pPr>
        <w:pStyle w:val="NoSpacing"/>
        <w:rPr>
          <w:sz w:val="22"/>
        </w:rPr>
      </w:pPr>
      <w:r w:rsidRPr="006238D3">
        <w:rPr>
          <w:b/>
          <w:bCs/>
          <w:sz w:val="22"/>
        </w:rPr>
        <w:t>III. Public Comment:</w:t>
      </w:r>
      <w:r w:rsidRPr="006238D3">
        <w:rPr>
          <w:sz w:val="22"/>
        </w:rPr>
        <w:t xml:space="preserve"> </w:t>
      </w:r>
      <w:r w:rsidR="006A7681" w:rsidRPr="006238D3">
        <w:rPr>
          <w:sz w:val="22"/>
        </w:rPr>
        <w:t>M</w:t>
      </w:r>
      <w:r w:rsidRPr="006238D3">
        <w:rPr>
          <w:sz w:val="22"/>
        </w:rPr>
        <w:t xml:space="preserve">ay be made in person at the meeting or submitted </w:t>
      </w:r>
      <w:r w:rsidR="006A7681" w:rsidRPr="006238D3">
        <w:rPr>
          <w:sz w:val="22"/>
        </w:rPr>
        <w:t>prior</w:t>
      </w:r>
      <w:r w:rsidR="008277B9" w:rsidRPr="006238D3">
        <w:rPr>
          <w:sz w:val="22"/>
        </w:rPr>
        <w:t>,</w:t>
      </w:r>
      <w:r w:rsidR="006A7681" w:rsidRPr="006238D3">
        <w:rPr>
          <w:sz w:val="22"/>
        </w:rPr>
        <w:t xml:space="preserve"> </w:t>
      </w:r>
      <w:r w:rsidRPr="006238D3">
        <w:rPr>
          <w:sz w:val="22"/>
        </w:rPr>
        <w:t>to</w:t>
      </w:r>
      <w:r w:rsidR="008B071C" w:rsidRPr="006238D3">
        <w:rPr>
          <w:sz w:val="22"/>
        </w:rPr>
        <w:t xml:space="preserve">: </w:t>
      </w:r>
      <w:hyperlink r:id="rId6" w:history="1">
        <w:r w:rsidR="008B071C" w:rsidRPr="006238D3">
          <w:rPr>
            <w:rStyle w:val="Hyperlink"/>
            <w:sz w:val="22"/>
          </w:rPr>
          <w:t>townclerk@southwestharbor.org</w:t>
        </w:r>
      </w:hyperlink>
    </w:p>
    <w:p w14:paraId="5EC822C4" w14:textId="77777777" w:rsidR="008B071C" w:rsidRPr="006238D3" w:rsidRDefault="008B071C" w:rsidP="00B22DBE">
      <w:pPr>
        <w:pStyle w:val="NoSpacing"/>
        <w:rPr>
          <w:sz w:val="22"/>
        </w:rPr>
      </w:pPr>
    </w:p>
    <w:p w14:paraId="4B25BB7E" w14:textId="3DDD829B" w:rsidR="008B071C" w:rsidRPr="006238D3" w:rsidRDefault="008B071C" w:rsidP="00B22DBE">
      <w:pPr>
        <w:pStyle w:val="NoSpacing"/>
        <w:rPr>
          <w:b/>
          <w:bCs/>
          <w:sz w:val="22"/>
        </w:rPr>
      </w:pPr>
      <w:r w:rsidRPr="006238D3">
        <w:rPr>
          <w:b/>
          <w:bCs/>
          <w:sz w:val="22"/>
        </w:rPr>
        <w:t xml:space="preserve">IV. Approval of Minutes: </w:t>
      </w:r>
      <w:r w:rsidR="00E0401D" w:rsidRPr="006238D3">
        <w:rPr>
          <w:sz w:val="22"/>
          <w:u w:val="single"/>
        </w:rPr>
        <w:t xml:space="preserve">Kathy </w:t>
      </w:r>
      <w:proofErr w:type="gramStart"/>
      <w:r w:rsidR="00E0401D" w:rsidRPr="006238D3">
        <w:rPr>
          <w:sz w:val="22"/>
          <w:u w:val="single"/>
        </w:rPr>
        <w:t>moved,</w:t>
      </w:r>
      <w:proofErr w:type="gramEnd"/>
      <w:r w:rsidR="00E0401D" w:rsidRPr="006238D3">
        <w:rPr>
          <w:sz w:val="22"/>
          <w:u w:val="single"/>
        </w:rPr>
        <w:t xml:space="preserve"> Kathleen seconded to a</w:t>
      </w:r>
      <w:r w:rsidR="0082486A" w:rsidRPr="006238D3">
        <w:rPr>
          <w:sz w:val="22"/>
          <w:u w:val="single"/>
        </w:rPr>
        <w:t>ccept</w:t>
      </w:r>
      <w:r w:rsidR="00E0401D" w:rsidRPr="006238D3">
        <w:rPr>
          <w:sz w:val="22"/>
          <w:u w:val="single"/>
        </w:rPr>
        <w:t xml:space="preserve"> the minutes of 23.11.1 as presented.  Passed, 6-0-0.</w:t>
      </w:r>
    </w:p>
    <w:p w14:paraId="3CFBE9BA" w14:textId="77777777" w:rsidR="006A7681" w:rsidRPr="006238D3" w:rsidRDefault="006A7681" w:rsidP="00B22DBE">
      <w:pPr>
        <w:pStyle w:val="NoSpacing"/>
        <w:rPr>
          <w:sz w:val="22"/>
        </w:rPr>
      </w:pPr>
    </w:p>
    <w:p w14:paraId="6809A02D" w14:textId="2EBA81F5" w:rsidR="00F427C7" w:rsidRPr="006238D3" w:rsidRDefault="008277B9" w:rsidP="00B22DBE">
      <w:pPr>
        <w:pStyle w:val="NoSpacing"/>
        <w:rPr>
          <w:b/>
          <w:bCs/>
          <w:sz w:val="22"/>
        </w:rPr>
      </w:pPr>
      <w:r w:rsidRPr="006238D3">
        <w:rPr>
          <w:b/>
          <w:bCs/>
          <w:sz w:val="22"/>
        </w:rPr>
        <w:t xml:space="preserve">V. Treasurer’s Report: </w:t>
      </w:r>
    </w:p>
    <w:p w14:paraId="74F36EE7" w14:textId="59502283" w:rsidR="00F427C7" w:rsidRPr="006238D3" w:rsidRDefault="00F427C7" w:rsidP="00B22DBE">
      <w:pPr>
        <w:pStyle w:val="NoSpacing"/>
        <w:rPr>
          <w:sz w:val="22"/>
        </w:rPr>
      </w:pPr>
      <w:r w:rsidRPr="006238D3">
        <w:rPr>
          <w:b/>
          <w:bCs/>
          <w:sz w:val="22"/>
        </w:rPr>
        <w:t xml:space="preserve">    A. Conservation Commission Budget</w:t>
      </w:r>
      <w:r w:rsidRPr="006238D3">
        <w:rPr>
          <w:sz w:val="22"/>
        </w:rPr>
        <w:t xml:space="preserve">: </w:t>
      </w:r>
      <w:r w:rsidR="00E0401D" w:rsidRPr="006238D3">
        <w:rPr>
          <w:sz w:val="22"/>
        </w:rPr>
        <w:t>Ann J reviewed modifications to the Chris’ Pond budget.</w:t>
      </w:r>
    </w:p>
    <w:p w14:paraId="77111DA1" w14:textId="77777777" w:rsidR="00E0401D" w:rsidRPr="006238D3" w:rsidRDefault="00E0401D" w:rsidP="00B22DBE">
      <w:pPr>
        <w:pStyle w:val="NoSpacing"/>
        <w:rPr>
          <w:sz w:val="22"/>
        </w:rPr>
      </w:pPr>
    </w:p>
    <w:p w14:paraId="3CBE1727" w14:textId="07FEFB95" w:rsidR="00E0401D" w:rsidRPr="006238D3" w:rsidRDefault="00E0401D" w:rsidP="00B22DBE">
      <w:pPr>
        <w:pStyle w:val="NoSpacing"/>
        <w:rPr>
          <w:b/>
          <w:bCs/>
          <w:sz w:val="22"/>
        </w:rPr>
      </w:pPr>
      <w:r w:rsidRPr="006238D3">
        <w:rPr>
          <w:b/>
          <w:bCs/>
          <w:sz w:val="22"/>
        </w:rPr>
        <w:t>SWH Conservation Commission Administrative Budget</w:t>
      </w:r>
    </w:p>
    <w:p w14:paraId="71CF90D6" w14:textId="1CDA9125" w:rsidR="00E0401D" w:rsidRPr="006238D3" w:rsidRDefault="00E0401D" w:rsidP="00B22DBE">
      <w:pPr>
        <w:pStyle w:val="NoSpacing"/>
        <w:rPr>
          <w:b/>
          <w:bCs/>
          <w:sz w:val="22"/>
        </w:rPr>
      </w:pPr>
      <w:r w:rsidRPr="006238D3">
        <w:rPr>
          <w:b/>
          <w:bCs/>
          <w:sz w:val="22"/>
        </w:rPr>
        <w:t>Projected Income</w:t>
      </w:r>
      <w:r w:rsidR="00292015" w:rsidRPr="006238D3">
        <w:rPr>
          <w:b/>
          <w:bCs/>
          <w:sz w:val="22"/>
        </w:rPr>
        <w:tab/>
      </w:r>
      <w:r w:rsidR="00292015" w:rsidRPr="006238D3">
        <w:rPr>
          <w:b/>
          <w:bCs/>
          <w:sz w:val="22"/>
        </w:rPr>
        <w:tab/>
      </w:r>
      <w:r w:rsidR="00292015" w:rsidRPr="006238D3">
        <w:rPr>
          <w:b/>
          <w:bCs/>
          <w:sz w:val="22"/>
        </w:rPr>
        <w:tab/>
      </w:r>
      <w:r w:rsidR="00292015" w:rsidRPr="006238D3">
        <w:rPr>
          <w:b/>
          <w:bCs/>
          <w:sz w:val="22"/>
        </w:rPr>
        <w:tab/>
      </w:r>
      <w:r w:rsidR="00292015" w:rsidRPr="006238D3">
        <w:rPr>
          <w:b/>
          <w:bCs/>
          <w:sz w:val="22"/>
        </w:rPr>
        <w:tab/>
      </w:r>
      <w:r w:rsidR="00292015" w:rsidRPr="006238D3">
        <w:rPr>
          <w:b/>
          <w:bCs/>
          <w:sz w:val="22"/>
        </w:rPr>
        <w:tab/>
        <w:t>Amount</w:t>
      </w:r>
    </w:p>
    <w:p w14:paraId="3DD4A84B" w14:textId="27B39912" w:rsidR="005E48DB" w:rsidRPr="006238D3" w:rsidRDefault="00E0401D" w:rsidP="00B22DBE">
      <w:pPr>
        <w:pStyle w:val="NoSpacing"/>
        <w:rPr>
          <w:sz w:val="22"/>
        </w:rPr>
      </w:pPr>
      <w:r w:rsidRPr="006238D3">
        <w:rPr>
          <w:sz w:val="22"/>
        </w:rPr>
        <w:t>SWH Town Budget Requests</w:t>
      </w:r>
      <w:r w:rsidR="00292015" w:rsidRPr="006238D3">
        <w:rPr>
          <w:sz w:val="22"/>
        </w:rPr>
        <w:tab/>
      </w:r>
      <w:r w:rsidR="00292015" w:rsidRPr="006238D3">
        <w:rPr>
          <w:sz w:val="22"/>
        </w:rPr>
        <w:tab/>
      </w:r>
      <w:r w:rsidR="00292015" w:rsidRPr="006238D3">
        <w:rPr>
          <w:sz w:val="22"/>
        </w:rPr>
        <w:tab/>
      </w:r>
      <w:r w:rsidR="00292015" w:rsidRPr="006238D3">
        <w:rPr>
          <w:sz w:val="22"/>
        </w:rPr>
        <w:tab/>
      </w:r>
      <w:r w:rsidR="00292015" w:rsidRPr="006238D3">
        <w:rPr>
          <w:sz w:val="22"/>
        </w:rPr>
        <w:tab/>
        <w:t>$3275.00</w:t>
      </w:r>
    </w:p>
    <w:p w14:paraId="679C9ECB" w14:textId="1440B016" w:rsidR="005E48DB" w:rsidRPr="006238D3" w:rsidRDefault="005E48DB" w:rsidP="00B22DBE">
      <w:pPr>
        <w:pStyle w:val="NoSpacing"/>
        <w:rPr>
          <w:b/>
          <w:bCs/>
          <w:sz w:val="22"/>
        </w:rPr>
      </w:pPr>
      <w:r w:rsidRPr="006238D3">
        <w:rPr>
          <w:b/>
          <w:bCs/>
          <w:sz w:val="22"/>
        </w:rPr>
        <w:t>Projected Expenses</w:t>
      </w:r>
    </w:p>
    <w:p w14:paraId="498DF43D" w14:textId="2D8A58BA" w:rsidR="005E48DB" w:rsidRPr="006238D3" w:rsidRDefault="005E48DB" w:rsidP="00B22DBE">
      <w:pPr>
        <w:pStyle w:val="NoSpacing"/>
        <w:rPr>
          <w:sz w:val="22"/>
        </w:rPr>
      </w:pPr>
      <w:r w:rsidRPr="006238D3">
        <w:rPr>
          <w:sz w:val="22"/>
        </w:rPr>
        <w:t xml:space="preserve">Supplies, mailings, bookkeeping services, </w:t>
      </w:r>
      <w:proofErr w:type="spellStart"/>
      <w:r w:rsidRPr="006238D3">
        <w:rPr>
          <w:sz w:val="22"/>
        </w:rPr>
        <w:t>Quickbooks</w:t>
      </w:r>
      <w:proofErr w:type="spellEnd"/>
      <w:r w:rsidRPr="006238D3">
        <w:rPr>
          <w:sz w:val="22"/>
        </w:rPr>
        <w:tab/>
        <w:t xml:space="preserve">    </w:t>
      </w:r>
      <w:r w:rsidR="0062456D">
        <w:rPr>
          <w:sz w:val="22"/>
        </w:rPr>
        <w:tab/>
        <w:t xml:space="preserve">    </w:t>
      </w:r>
      <w:r w:rsidRPr="006238D3">
        <w:rPr>
          <w:sz w:val="22"/>
        </w:rPr>
        <w:t>650.00</w:t>
      </w:r>
    </w:p>
    <w:p w14:paraId="50BABF27" w14:textId="763AEEAB" w:rsidR="005E48DB" w:rsidRPr="006238D3" w:rsidRDefault="005E48DB" w:rsidP="00B22DBE">
      <w:pPr>
        <w:pStyle w:val="NoSpacing"/>
        <w:rPr>
          <w:sz w:val="22"/>
        </w:rPr>
      </w:pPr>
      <w:r w:rsidRPr="006238D3">
        <w:rPr>
          <w:sz w:val="22"/>
        </w:rPr>
        <w:t>Dues</w:t>
      </w:r>
      <w:r w:rsidRPr="006238D3">
        <w:rPr>
          <w:sz w:val="22"/>
        </w:rPr>
        <w:tab/>
      </w:r>
      <w:r w:rsidRPr="006238D3">
        <w:rPr>
          <w:sz w:val="22"/>
        </w:rPr>
        <w:tab/>
      </w:r>
      <w:r w:rsidRPr="006238D3">
        <w:rPr>
          <w:sz w:val="22"/>
        </w:rPr>
        <w:tab/>
      </w:r>
      <w:r w:rsidRPr="006238D3">
        <w:rPr>
          <w:sz w:val="22"/>
        </w:rPr>
        <w:tab/>
      </w:r>
      <w:r w:rsidRPr="006238D3">
        <w:rPr>
          <w:sz w:val="22"/>
        </w:rPr>
        <w:tab/>
      </w:r>
      <w:r w:rsidRPr="006238D3">
        <w:rPr>
          <w:sz w:val="22"/>
        </w:rPr>
        <w:tab/>
      </w:r>
      <w:r w:rsidRPr="006238D3">
        <w:rPr>
          <w:sz w:val="22"/>
        </w:rPr>
        <w:tab/>
      </w:r>
      <w:r w:rsidRPr="006238D3">
        <w:rPr>
          <w:sz w:val="22"/>
        </w:rPr>
        <w:tab/>
        <w:t xml:space="preserve">    125.00</w:t>
      </w:r>
    </w:p>
    <w:p w14:paraId="266DBB59" w14:textId="0C2C51EA" w:rsidR="005E48DB" w:rsidRPr="006238D3" w:rsidRDefault="005E48DB" w:rsidP="00B22DBE">
      <w:pPr>
        <w:pStyle w:val="NoSpacing"/>
        <w:rPr>
          <w:sz w:val="22"/>
          <w:u w:val="single"/>
        </w:rPr>
      </w:pPr>
      <w:r w:rsidRPr="006238D3">
        <w:rPr>
          <w:sz w:val="22"/>
        </w:rPr>
        <w:t>Chris’ Pond monitoring</w:t>
      </w:r>
      <w:r w:rsidRPr="006238D3">
        <w:rPr>
          <w:sz w:val="22"/>
        </w:rPr>
        <w:tab/>
      </w:r>
      <w:r w:rsidRPr="006238D3">
        <w:rPr>
          <w:sz w:val="22"/>
        </w:rPr>
        <w:tab/>
      </w:r>
      <w:r w:rsidRPr="006238D3">
        <w:rPr>
          <w:sz w:val="22"/>
        </w:rPr>
        <w:tab/>
      </w:r>
      <w:r w:rsidRPr="006238D3">
        <w:rPr>
          <w:sz w:val="22"/>
        </w:rPr>
        <w:tab/>
      </w:r>
      <w:r w:rsidRPr="006238D3">
        <w:rPr>
          <w:sz w:val="22"/>
        </w:rPr>
        <w:tab/>
      </w:r>
      <w:r w:rsidRPr="006238D3">
        <w:rPr>
          <w:sz w:val="22"/>
          <w:u w:val="single"/>
        </w:rPr>
        <w:t xml:space="preserve"> </w:t>
      </w:r>
      <w:proofErr w:type="gramStart"/>
      <w:r w:rsidR="0062456D">
        <w:rPr>
          <w:sz w:val="22"/>
          <w:u w:val="single"/>
        </w:rPr>
        <w:tab/>
        <w:t xml:space="preserve"> </w:t>
      </w:r>
      <w:r w:rsidRPr="006238D3">
        <w:rPr>
          <w:sz w:val="22"/>
          <w:u w:val="single"/>
        </w:rPr>
        <w:t xml:space="preserve"> 2500.00</w:t>
      </w:r>
      <w:proofErr w:type="gramEnd"/>
    </w:p>
    <w:p w14:paraId="4023F1B2" w14:textId="1E81290B" w:rsidR="005E48DB" w:rsidRPr="006238D3" w:rsidRDefault="005E48DB" w:rsidP="00B22DBE">
      <w:pPr>
        <w:pStyle w:val="NoSpacing"/>
        <w:rPr>
          <w:sz w:val="22"/>
        </w:rPr>
      </w:pPr>
      <w:r w:rsidRPr="006238D3">
        <w:rPr>
          <w:sz w:val="22"/>
        </w:rPr>
        <w:tab/>
      </w:r>
      <w:r w:rsidRPr="006238D3">
        <w:rPr>
          <w:sz w:val="22"/>
        </w:rPr>
        <w:tab/>
      </w:r>
      <w:r w:rsidRPr="006238D3">
        <w:rPr>
          <w:sz w:val="22"/>
        </w:rPr>
        <w:tab/>
      </w:r>
      <w:r w:rsidRPr="006238D3">
        <w:rPr>
          <w:sz w:val="22"/>
        </w:rPr>
        <w:tab/>
      </w:r>
      <w:r w:rsidRPr="006238D3">
        <w:rPr>
          <w:sz w:val="22"/>
        </w:rPr>
        <w:tab/>
      </w:r>
      <w:r w:rsidRPr="006238D3">
        <w:rPr>
          <w:sz w:val="22"/>
        </w:rPr>
        <w:tab/>
      </w:r>
      <w:r w:rsidRPr="006238D3">
        <w:rPr>
          <w:sz w:val="22"/>
        </w:rPr>
        <w:tab/>
      </w:r>
      <w:r w:rsidRPr="006238D3">
        <w:rPr>
          <w:sz w:val="22"/>
        </w:rPr>
        <w:tab/>
        <w:t>$3275.00</w:t>
      </w:r>
    </w:p>
    <w:p w14:paraId="2DA9AAD0" w14:textId="77777777" w:rsidR="005E48DB" w:rsidRPr="006238D3" w:rsidRDefault="005E48DB" w:rsidP="00B22DBE">
      <w:pPr>
        <w:pStyle w:val="NoSpacing"/>
        <w:rPr>
          <w:sz w:val="22"/>
        </w:rPr>
      </w:pPr>
    </w:p>
    <w:p w14:paraId="20E2C8AE" w14:textId="5354D689" w:rsidR="00CB5FA2" w:rsidRPr="006238D3" w:rsidRDefault="005E48DB" w:rsidP="00B22DBE">
      <w:pPr>
        <w:pStyle w:val="NoSpacing"/>
        <w:rPr>
          <w:sz w:val="22"/>
        </w:rPr>
      </w:pPr>
      <w:r w:rsidRPr="006238D3">
        <w:rPr>
          <w:sz w:val="22"/>
        </w:rPr>
        <w:t xml:space="preserve">Chris’ Pond expenditures include funds for a new composite picnic table, equipment and mailing expenses for aquatic studies and funding for a </w:t>
      </w:r>
      <w:proofErr w:type="gramStart"/>
      <w:r w:rsidRPr="006238D3">
        <w:rPr>
          <w:sz w:val="22"/>
        </w:rPr>
        <w:t>12 month</w:t>
      </w:r>
      <w:proofErr w:type="gramEnd"/>
      <w:r w:rsidRPr="006238D3">
        <w:rPr>
          <w:sz w:val="22"/>
        </w:rPr>
        <w:t xml:space="preserve"> monitor </w:t>
      </w:r>
      <w:r w:rsidR="00CB5FA2" w:rsidRPr="006238D3">
        <w:rPr>
          <w:sz w:val="22"/>
        </w:rPr>
        <w:t>starting 24.7.1: twice a week, July, August, September and twice a month, October – June 2025.</w:t>
      </w:r>
      <w:r w:rsidR="0011214F" w:rsidRPr="006238D3">
        <w:rPr>
          <w:sz w:val="22"/>
        </w:rPr>
        <w:t xml:space="preserve">  </w:t>
      </w:r>
      <w:r w:rsidR="00CB5FA2" w:rsidRPr="006238D3">
        <w:rPr>
          <w:sz w:val="22"/>
          <w:u w:val="single"/>
        </w:rPr>
        <w:t xml:space="preserve">Kathleen </w:t>
      </w:r>
      <w:proofErr w:type="gramStart"/>
      <w:r w:rsidR="00CB5FA2" w:rsidRPr="006238D3">
        <w:rPr>
          <w:sz w:val="22"/>
          <w:u w:val="single"/>
        </w:rPr>
        <w:t>moved,</w:t>
      </w:r>
      <w:proofErr w:type="gramEnd"/>
      <w:r w:rsidR="00CB5FA2" w:rsidRPr="006238D3">
        <w:rPr>
          <w:sz w:val="22"/>
          <w:u w:val="single"/>
        </w:rPr>
        <w:t xml:space="preserve"> Francine seconded to approve the amen</w:t>
      </w:r>
      <w:r w:rsidR="0082486A" w:rsidRPr="006238D3">
        <w:rPr>
          <w:sz w:val="22"/>
          <w:u w:val="single"/>
        </w:rPr>
        <w:t>ded budget</w:t>
      </w:r>
      <w:r w:rsidR="00CB5FA2" w:rsidRPr="006238D3">
        <w:rPr>
          <w:sz w:val="22"/>
          <w:u w:val="single"/>
        </w:rPr>
        <w:t xml:space="preserve"> as presented.  Passed, 6-0-0.</w:t>
      </w:r>
    </w:p>
    <w:p w14:paraId="5E9E0CD8" w14:textId="77777777" w:rsidR="00CB5FA2" w:rsidRPr="006238D3" w:rsidRDefault="00CB5FA2" w:rsidP="00B22DBE">
      <w:pPr>
        <w:pStyle w:val="NoSpacing"/>
        <w:rPr>
          <w:sz w:val="22"/>
        </w:rPr>
      </w:pPr>
    </w:p>
    <w:p w14:paraId="3EDEEA3C" w14:textId="5C475B2E" w:rsidR="008277B9" w:rsidRPr="006238D3" w:rsidRDefault="006A7681" w:rsidP="00B22DBE">
      <w:pPr>
        <w:pStyle w:val="NoSpacing"/>
        <w:rPr>
          <w:sz w:val="22"/>
        </w:rPr>
      </w:pPr>
      <w:r w:rsidRPr="006238D3">
        <w:rPr>
          <w:b/>
          <w:bCs/>
          <w:sz w:val="22"/>
        </w:rPr>
        <w:t>V</w:t>
      </w:r>
      <w:r w:rsidR="00AC52CD" w:rsidRPr="006238D3">
        <w:rPr>
          <w:b/>
          <w:bCs/>
          <w:sz w:val="22"/>
        </w:rPr>
        <w:t>I</w:t>
      </w:r>
      <w:r w:rsidRPr="006238D3">
        <w:rPr>
          <w:b/>
          <w:bCs/>
          <w:sz w:val="22"/>
        </w:rPr>
        <w:t>. New Business:</w:t>
      </w:r>
    </w:p>
    <w:p w14:paraId="45C4C671" w14:textId="5596355C" w:rsidR="00B90DE4" w:rsidRPr="006238D3" w:rsidRDefault="00B432D9" w:rsidP="00B90DE4">
      <w:pPr>
        <w:pStyle w:val="NoSpacing"/>
        <w:numPr>
          <w:ilvl w:val="0"/>
          <w:numId w:val="5"/>
        </w:numPr>
        <w:rPr>
          <w:sz w:val="22"/>
        </w:rPr>
      </w:pPr>
      <w:r w:rsidRPr="006238D3">
        <w:rPr>
          <w:b/>
          <w:bCs/>
          <w:sz w:val="22"/>
        </w:rPr>
        <w:t>Consideration of Applications for Associate Membership</w:t>
      </w:r>
      <w:r w:rsidR="00CB5FA2" w:rsidRPr="006238D3">
        <w:rPr>
          <w:b/>
          <w:bCs/>
          <w:sz w:val="22"/>
        </w:rPr>
        <w:t xml:space="preserve">: </w:t>
      </w:r>
      <w:r w:rsidR="00DD180E" w:rsidRPr="006238D3">
        <w:rPr>
          <w:sz w:val="22"/>
        </w:rPr>
        <w:t xml:space="preserve">Ann R thanked Aimée for her interest and invited her to speak.  </w:t>
      </w:r>
      <w:r w:rsidR="00CB5FA2" w:rsidRPr="006238D3">
        <w:rPr>
          <w:sz w:val="22"/>
        </w:rPr>
        <w:t>Ellen recused herself from the conversation.</w:t>
      </w:r>
    </w:p>
    <w:p w14:paraId="27F69F28" w14:textId="77777777" w:rsidR="00B90DE4" w:rsidRPr="006238D3" w:rsidRDefault="00B90DE4" w:rsidP="00B90DE4">
      <w:pPr>
        <w:pStyle w:val="NoSpacing"/>
        <w:ind w:left="600"/>
        <w:rPr>
          <w:b/>
          <w:bCs/>
          <w:sz w:val="22"/>
        </w:rPr>
      </w:pPr>
    </w:p>
    <w:p w14:paraId="6EA91B4C" w14:textId="28FDB432" w:rsidR="00CB5FA2" w:rsidRPr="006238D3" w:rsidRDefault="00CB5FA2" w:rsidP="00B90DE4">
      <w:pPr>
        <w:pStyle w:val="NoSpacing"/>
        <w:ind w:left="600"/>
        <w:rPr>
          <w:sz w:val="22"/>
        </w:rPr>
      </w:pPr>
      <w:r w:rsidRPr="006238D3">
        <w:rPr>
          <w:sz w:val="22"/>
        </w:rPr>
        <w:t xml:space="preserve">Aimée </w:t>
      </w:r>
      <w:r w:rsidR="00DD180E" w:rsidRPr="006238D3">
        <w:rPr>
          <w:sz w:val="22"/>
        </w:rPr>
        <w:t>described</w:t>
      </w:r>
      <w:r w:rsidRPr="006238D3">
        <w:rPr>
          <w:sz w:val="22"/>
        </w:rPr>
        <w:t xml:space="preserve"> her objection</w:t>
      </w:r>
      <w:r w:rsidR="00B90DE4" w:rsidRPr="006238D3">
        <w:rPr>
          <w:sz w:val="22"/>
        </w:rPr>
        <w:t xml:space="preserve"> </w:t>
      </w:r>
      <w:r w:rsidRPr="006238D3">
        <w:rPr>
          <w:sz w:val="22"/>
        </w:rPr>
        <w:t>to remarks made</w:t>
      </w:r>
      <w:r w:rsidR="00DD180E" w:rsidRPr="006238D3">
        <w:rPr>
          <w:sz w:val="22"/>
        </w:rPr>
        <w:t xml:space="preserve"> by</w:t>
      </w:r>
      <w:r w:rsidRPr="006238D3">
        <w:rPr>
          <w:sz w:val="22"/>
        </w:rPr>
        <w:t xml:space="preserve"> the Select Board Chair, Carolyn Ball </w:t>
      </w:r>
      <w:r w:rsidR="00DD180E" w:rsidRPr="006238D3">
        <w:rPr>
          <w:sz w:val="22"/>
        </w:rPr>
        <w:t xml:space="preserve">regarding </w:t>
      </w:r>
      <w:r w:rsidR="003B2B36" w:rsidRPr="006238D3">
        <w:rPr>
          <w:sz w:val="22"/>
        </w:rPr>
        <w:t xml:space="preserve">Ball’s interpretation of </w:t>
      </w:r>
      <w:r w:rsidR="00DD180E" w:rsidRPr="006238D3">
        <w:rPr>
          <w:sz w:val="22"/>
        </w:rPr>
        <w:t xml:space="preserve">State law </w:t>
      </w:r>
      <w:r w:rsidR="00B90DE4" w:rsidRPr="006238D3">
        <w:rPr>
          <w:sz w:val="22"/>
        </w:rPr>
        <w:t xml:space="preserve">and </w:t>
      </w:r>
      <w:r w:rsidR="003B2B36" w:rsidRPr="006238D3">
        <w:rPr>
          <w:sz w:val="22"/>
        </w:rPr>
        <w:t>call</w:t>
      </w:r>
      <w:r w:rsidR="00B90DE4" w:rsidRPr="006238D3">
        <w:rPr>
          <w:sz w:val="22"/>
        </w:rPr>
        <w:t>ed</w:t>
      </w:r>
      <w:r w:rsidR="003B2B36" w:rsidRPr="006238D3">
        <w:rPr>
          <w:sz w:val="22"/>
        </w:rPr>
        <w:t xml:space="preserve"> </w:t>
      </w:r>
      <w:r w:rsidR="00B90DE4" w:rsidRPr="006238D3">
        <w:rPr>
          <w:sz w:val="22"/>
        </w:rPr>
        <w:t>some</w:t>
      </w:r>
      <w:r w:rsidR="003B2B36" w:rsidRPr="006238D3">
        <w:rPr>
          <w:sz w:val="22"/>
        </w:rPr>
        <w:t xml:space="preserve"> of Ball’s behavior “slightly unprofessional”.  She </w:t>
      </w:r>
      <w:r w:rsidRPr="006238D3">
        <w:rPr>
          <w:sz w:val="22"/>
        </w:rPr>
        <w:t xml:space="preserve">suggested that without a </w:t>
      </w:r>
      <w:r w:rsidR="003B2B36" w:rsidRPr="006238D3">
        <w:rPr>
          <w:sz w:val="22"/>
        </w:rPr>
        <w:t>justification for choosing not to appoint her they (the Select Board) were “probably looking at a legal problem.”</w:t>
      </w:r>
    </w:p>
    <w:p w14:paraId="5134A6C1" w14:textId="77777777" w:rsidR="00B90DE4" w:rsidRPr="006238D3" w:rsidRDefault="00B90DE4" w:rsidP="00B90DE4">
      <w:pPr>
        <w:pStyle w:val="NoSpacing"/>
        <w:ind w:left="600"/>
        <w:rPr>
          <w:sz w:val="22"/>
        </w:rPr>
      </w:pPr>
    </w:p>
    <w:p w14:paraId="27244D74" w14:textId="7792ACA7" w:rsidR="00B90DE4" w:rsidRPr="006238D3" w:rsidRDefault="00B90DE4" w:rsidP="00B90DE4">
      <w:pPr>
        <w:pStyle w:val="NoSpacing"/>
        <w:ind w:left="600"/>
        <w:rPr>
          <w:sz w:val="22"/>
        </w:rPr>
      </w:pPr>
      <w:r w:rsidRPr="006238D3">
        <w:rPr>
          <w:sz w:val="22"/>
        </w:rPr>
        <w:t xml:space="preserve">In answer to a question from Ann R, Aimée described her interest in preserving Chris’ Pond as a natural resource and cited her work and interest in preservation which included her service on the Town’s Cemetery Committee and with the SWH Historical Society.  She said Chris’ Pond and </w:t>
      </w:r>
      <w:proofErr w:type="spellStart"/>
      <w:r w:rsidRPr="006238D3">
        <w:rPr>
          <w:sz w:val="22"/>
        </w:rPr>
        <w:t>Goog’s</w:t>
      </w:r>
      <w:proofErr w:type="spellEnd"/>
      <w:r w:rsidRPr="006238D3">
        <w:rPr>
          <w:sz w:val="22"/>
        </w:rPr>
        <w:t xml:space="preserve"> Pond had been “let go” and she was willing to help with that.  Aimée </w:t>
      </w:r>
      <w:r w:rsidR="00AD7C28" w:rsidRPr="006238D3">
        <w:rPr>
          <w:sz w:val="22"/>
        </w:rPr>
        <w:t>indicated her concerns</w:t>
      </w:r>
      <w:r w:rsidRPr="006238D3">
        <w:rPr>
          <w:sz w:val="22"/>
        </w:rPr>
        <w:t xml:space="preserve"> that the Conservation Commission </w:t>
      </w:r>
      <w:r w:rsidR="0011214F" w:rsidRPr="006238D3">
        <w:rPr>
          <w:sz w:val="22"/>
        </w:rPr>
        <w:t xml:space="preserve">(CC) </w:t>
      </w:r>
      <w:r w:rsidRPr="006238D3">
        <w:rPr>
          <w:sz w:val="22"/>
        </w:rPr>
        <w:t>was not fulfilling its statutory responsibilities</w:t>
      </w:r>
      <w:r w:rsidR="00BB4EF3" w:rsidRPr="006238D3">
        <w:rPr>
          <w:sz w:val="22"/>
        </w:rPr>
        <w:t xml:space="preserve"> and </w:t>
      </w:r>
      <w:r w:rsidR="00AD7C28" w:rsidRPr="006238D3">
        <w:rPr>
          <w:sz w:val="22"/>
        </w:rPr>
        <w:t>said she had a lot to offer.</w:t>
      </w:r>
    </w:p>
    <w:p w14:paraId="64B44071" w14:textId="77777777" w:rsidR="00AD7C28" w:rsidRPr="006238D3" w:rsidRDefault="00AD7C28" w:rsidP="00B90DE4">
      <w:pPr>
        <w:pStyle w:val="NoSpacing"/>
        <w:ind w:left="600"/>
        <w:rPr>
          <w:sz w:val="22"/>
        </w:rPr>
      </w:pPr>
    </w:p>
    <w:p w14:paraId="353DCEBC" w14:textId="77777777" w:rsidR="00AD7C28" w:rsidRPr="006238D3" w:rsidRDefault="00AD7C28" w:rsidP="00AD7C28">
      <w:pPr>
        <w:pStyle w:val="NoSpacing"/>
        <w:ind w:left="600"/>
        <w:rPr>
          <w:sz w:val="22"/>
        </w:rPr>
      </w:pPr>
      <w:r w:rsidRPr="006238D3">
        <w:rPr>
          <w:sz w:val="22"/>
        </w:rPr>
        <w:t>Ann R expressed her concern about Aimée’s “tone” describing it as “accusatory and unpleasant.”</w:t>
      </w:r>
    </w:p>
    <w:p w14:paraId="2EA57178" w14:textId="77777777" w:rsidR="00AD7C28" w:rsidRPr="006238D3" w:rsidRDefault="00AD7C28" w:rsidP="00AD7C28">
      <w:pPr>
        <w:pStyle w:val="NoSpacing"/>
        <w:ind w:left="600"/>
        <w:rPr>
          <w:sz w:val="22"/>
        </w:rPr>
      </w:pPr>
    </w:p>
    <w:p w14:paraId="555DFEB2" w14:textId="6DF0209D" w:rsidR="008277B9" w:rsidRPr="006238D3" w:rsidRDefault="00CB5FA2" w:rsidP="00AD7C28">
      <w:pPr>
        <w:pStyle w:val="NoSpacing"/>
        <w:ind w:left="600"/>
        <w:rPr>
          <w:sz w:val="22"/>
        </w:rPr>
      </w:pPr>
      <w:r w:rsidRPr="006238D3">
        <w:rPr>
          <w:sz w:val="22"/>
        </w:rPr>
        <w:t xml:space="preserve">Kristin said that while she liked a diversity of voices on a committee or board and while she had recently suggested to Aimée that she consider joining the </w:t>
      </w:r>
      <w:r w:rsidR="0011214F" w:rsidRPr="006238D3">
        <w:rPr>
          <w:sz w:val="22"/>
        </w:rPr>
        <w:t>CC</w:t>
      </w:r>
      <w:r w:rsidRPr="006238D3">
        <w:rPr>
          <w:sz w:val="22"/>
        </w:rPr>
        <w:t>, in light of Aimée’s recent performances at Select Board meetings she no longer supported Aimée’s appointment.</w:t>
      </w:r>
      <w:r w:rsidR="00AD7C28" w:rsidRPr="006238D3">
        <w:rPr>
          <w:sz w:val="22"/>
        </w:rPr>
        <w:t xml:space="preserve"> Kristin said that Aimée did not appear to be “acting in good faith.”</w:t>
      </w:r>
    </w:p>
    <w:p w14:paraId="6540FB20" w14:textId="77777777" w:rsidR="00AD7C28" w:rsidRPr="006238D3" w:rsidRDefault="00AD7C28" w:rsidP="00AD7C28">
      <w:pPr>
        <w:pStyle w:val="NoSpacing"/>
        <w:ind w:left="600"/>
        <w:rPr>
          <w:sz w:val="22"/>
        </w:rPr>
      </w:pPr>
    </w:p>
    <w:p w14:paraId="4E6D9E7D" w14:textId="243D419F" w:rsidR="00AD7C28" w:rsidRPr="006238D3" w:rsidRDefault="00AD7C28" w:rsidP="00AD7C28">
      <w:pPr>
        <w:pStyle w:val="NoSpacing"/>
        <w:ind w:left="600"/>
        <w:rPr>
          <w:sz w:val="22"/>
        </w:rPr>
      </w:pPr>
      <w:r w:rsidRPr="006238D3">
        <w:rPr>
          <w:sz w:val="22"/>
        </w:rPr>
        <w:lastRenderedPageBreak/>
        <w:t xml:space="preserve">In answer to a question from Francine, Aimée indicated she wanted “accountability.”  Excluding Charlotte Rhoades Park, Aimée suggested that the </w:t>
      </w:r>
      <w:r w:rsidR="0011214F" w:rsidRPr="006238D3">
        <w:rPr>
          <w:sz w:val="22"/>
        </w:rPr>
        <w:t>CC</w:t>
      </w:r>
      <w:r w:rsidRPr="006238D3">
        <w:rPr>
          <w:sz w:val="22"/>
        </w:rPr>
        <w:t xml:space="preserve"> had been unproductive in other areas where they were stewards.</w:t>
      </w:r>
      <w:r w:rsidR="00E25B89" w:rsidRPr="006238D3">
        <w:rPr>
          <w:sz w:val="22"/>
        </w:rPr>
        <w:t xml:space="preserve">  She said </w:t>
      </w:r>
      <w:r w:rsidR="00BB4EF3" w:rsidRPr="006238D3">
        <w:rPr>
          <w:sz w:val="22"/>
        </w:rPr>
        <w:t>t</w:t>
      </w:r>
      <w:r w:rsidR="00E25B89" w:rsidRPr="006238D3">
        <w:rPr>
          <w:sz w:val="22"/>
        </w:rPr>
        <w:t xml:space="preserve">hat the </w:t>
      </w:r>
      <w:r w:rsidR="0011214F" w:rsidRPr="006238D3">
        <w:rPr>
          <w:sz w:val="22"/>
        </w:rPr>
        <w:t>CC</w:t>
      </w:r>
      <w:r w:rsidR="00E25B89" w:rsidRPr="006238D3">
        <w:rPr>
          <w:sz w:val="22"/>
        </w:rPr>
        <w:t xml:space="preserve"> had “gone off the rails” and “needed to be reined in” and should be more informative with the Select Board </w:t>
      </w:r>
      <w:r w:rsidR="00754A82">
        <w:rPr>
          <w:sz w:val="22"/>
        </w:rPr>
        <w:t>regarding</w:t>
      </w:r>
      <w:r w:rsidR="00E25B89" w:rsidRPr="006238D3">
        <w:rPr>
          <w:sz w:val="22"/>
        </w:rPr>
        <w:t xml:space="preserve"> the Commission’s activities.  Ann contradicted Aimée’s characterizations and </w:t>
      </w:r>
      <w:r w:rsidR="00BB4EF3" w:rsidRPr="006238D3">
        <w:rPr>
          <w:sz w:val="22"/>
        </w:rPr>
        <w:t>said</w:t>
      </w:r>
      <w:r w:rsidR="00E25B89" w:rsidRPr="006238D3">
        <w:rPr>
          <w:sz w:val="22"/>
        </w:rPr>
        <w:t xml:space="preserve"> the </w:t>
      </w:r>
      <w:r w:rsidR="0011214F" w:rsidRPr="006238D3">
        <w:rPr>
          <w:sz w:val="22"/>
        </w:rPr>
        <w:t>CC</w:t>
      </w:r>
      <w:r w:rsidR="00E25B89" w:rsidRPr="006238D3">
        <w:rPr>
          <w:sz w:val="22"/>
        </w:rPr>
        <w:t xml:space="preserve"> was accountable and transparent with the Select Board.</w:t>
      </w:r>
    </w:p>
    <w:p w14:paraId="3F5AE06D" w14:textId="77777777" w:rsidR="00E25B89" w:rsidRPr="006238D3" w:rsidRDefault="00E25B89" w:rsidP="00AD7C28">
      <w:pPr>
        <w:pStyle w:val="NoSpacing"/>
        <w:ind w:left="600"/>
        <w:rPr>
          <w:sz w:val="22"/>
        </w:rPr>
      </w:pPr>
    </w:p>
    <w:p w14:paraId="40CFFD53" w14:textId="7899CD05" w:rsidR="00E25B89" w:rsidRPr="006238D3" w:rsidRDefault="00E25B89" w:rsidP="00AD7C28">
      <w:pPr>
        <w:pStyle w:val="NoSpacing"/>
        <w:ind w:left="600"/>
        <w:rPr>
          <w:sz w:val="22"/>
        </w:rPr>
      </w:pPr>
      <w:r w:rsidRPr="006238D3">
        <w:rPr>
          <w:sz w:val="22"/>
        </w:rPr>
        <w:t>In answer to a question from Kathy, Aimée said she had no grievance</w:t>
      </w:r>
      <w:r w:rsidR="00590FBA" w:rsidRPr="006238D3">
        <w:rPr>
          <w:sz w:val="22"/>
        </w:rPr>
        <w:t>.</w:t>
      </w:r>
    </w:p>
    <w:p w14:paraId="5D6FD0A9" w14:textId="77777777" w:rsidR="00590FBA" w:rsidRPr="006238D3" w:rsidRDefault="00590FBA" w:rsidP="00AD7C28">
      <w:pPr>
        <w:pStyle w:val="NoSpacing"/>
        <w:ind w:left="600"/>
        <w:rPr>
          <w:sz w:val="22"/>
        </w:rPr>
      </w:pPr>
    </w:p>
    <w:p w14:paraId="492E438B" w14:textId="50F66EB7" w:rsidR="007B335A" w:rsidRPr="006238D3" w:rsidRDefault="00590FBA" w:rsidP="0082486A">
      <w:pPr>
        <w:pStyle w:val="NoSpacing"/>
        <w:ind w:left="600"/>
        <w:rPr>
          <w:sz w:val="22"/>
        </w:rPr>
      </w:pPr>
      <w:r w:rsidRPr="006238D3">
        <w:rPr>
          <w:sz w:val="22"/>
        </w:rPr>
        <w:t xml:space="preserve">Ann R referenced a letter Aimée sent to the Select Board.  The letter suggested that the taxpayers had not been asked whether they were interested in expanding the Chris’s Pond property.  </w:t>
      </w:r>
      <w:r w:rsidR="00754A82">
        <w:rPr>
          <w:sz w:val="22"/>
        </w:rPr>
        <w:t xml:space="preserve">In response, </w:t>
      </w:r>
      <w:r w:rsidRPr="006238D3">
        <w:rPr>
          <w:sz w:val="22"/>
        </w:rPr>
        <w:t xml:space="preserve">Ann R </w:t>
      </w:r>
      <w:r w:rsidR="007B335A" w:rsidRPr="006238D3">
        <w:rPr>
          <w:sz w:val="22"/>
        </w:rPr>
        <w:t>referenc</w:t>
      </w:r>
      <w:r w:rsidR="00754A82">
        <w:rPr>
          <w:sz w:val="22"/>
        </w:rPr>
        <w:t>ed</w:t>
      </w:r>
      <w:r w:rsidR="007B335A" w:rsidRPr="006238D3">
        <w:rPr>
          <w:sz w:val="22"/>
        </w:rPr>
        <w:t xml:space="preserve"> a recent Town Meeting where voters approved the pursuit of grant opportunities for expansion and improvements</w:t>
      </w:r>
      <w:r w:rsidR="00754A82">
        <w:rPr>
          <w:sz w:val="22"/>
        </w:rPr>
        <w:t xml:space="preserve"> to Chris’s Pond</w:t>
      </w:r>
      <w:r w:rsidR="007B335A" w:rsidRPr="006238D3">
        <w:rPr>
          <w:sz w:val="22"/>
        </w:rPr>
        <w:t xml:space="preserve">.  Ann </w:t>
      </w:r>
      <w:r w:rsidR="00754A82">
        <w:rPr>
          <w:sz w:val="22"/>
        </w:rPr>
        <w:t>said</w:t>
      </w:r>
      <w:r w:rsidR="007B335A" w:rsidRPr="006238D3">
        <w:rPr>
          <w:sz w:val="22"/>
        </w:rPr>
        <w:t xml:space="preserve"> </w:t>
      </w:r>
      <w:r w:rsidR="006D5F59" w:rsidRPr="006238D3">
        <w:rPr>
          <w:sz w:val="22"/>
        </w:rPr>
        <w:t xml:space="preserve">ponds and trails and </w:t>
      </w:r>
      <w:r w:rsidR="007B335A" w:rsidRPr="006238D3">
        <w:rPr>
          <w:sz w:val="22"/>
        </w:rPr>
        <w:t xml:space="preserve">improved access </w:t>
      </w:r>
      <w:r w:rsidR="00754A82">
        <w:rPr>
          <w:sz w:val="22"/>
        </w:rPr>
        <w:t>w</w:t>
      </w:r>
      <w:r w:rsidR="007B335A" w:rsidRPr="006238D3">
        <w:rPr>
          <w:sz w:val="22"/>
        </w:rPr>
        <w:t>as part of conservation.</w:t>
      </w:r>
      <w:r w:rsidR="0082486A" w:rsidRPr="006238D3">
        <w:rPr>
          <w:sz w:val="22"/>
        </w:rPr>
        <w:t xml:space="preserve">  </w:t>
      </w:r>
      <w:r w:rsidR="007B335A" w:rsidRPr="006238D3">
        <w:rPr>
          <w:sz w:val="22"/>
        </w:rPr>
        <w:t xml:space="preserve">Ann encouraged Aimée to continue to come to meetings and to consider volunteering for projects the </w:t>
      </w:r>
      <w:r w:rsidR="0011214F" w:rsidRPr="006238D3">
        <w:rPr>
          <w:sz w:val="22"/>
        </w:rPr>
        <w:t>CC</w:t>
      </w:r>
      <w:r w:rsidR="007B335A" w:rsidRPr="006238D3">
        <w:rPr>
          <w:sz w:val="22"/>
        </w:rPr>
        <w:t xml:space="preserve"> </w:t>
      </w:r>
      <w:r w:rsidR="00BB4EF3" w:rsidRPr="006238D3">
        <w:rPr>
          <w:sz w:val="22"/>
        </w:rPr>
        <w:t>might</w:t>
      </w:r>
      <w:r w:rsidR="007B335A" w:rsidRPr="006238D3">
        <w:rPr>
          <w:sz w:val="22"/>
        </w:rPr>
        <w:t xml:space="preserve"> be working on</w:t>
      </w:r>
      <w:r w:rsidR="00BB4EF3" w:rsidRPr="006238D3">
        <w:rPr>
          <w:sz w:val="22"/>
        </w:rPr>
        <w:t xml:space="preserve">.  </w:t>
      </w:r>
      <w:r w:rsidR="007B335A" w:rsidRPr="006238D3">
        <w:rPr>
          <w:sz w:val="22"/>
        </w:rPr>
        <w:t xml:space="preserve">Aimée </w:t>
      </w:r>
      <w:r w:rsidR="00CB708A" w:rsidRPr="006238D3">
        <w:rPr>
          <w:sz w:val="22"/>
        </w:rPr>
        <w:t>hoped the Commission wouldn’t create any legal problems.</w:t>
      </w:r>
    </w:p>
    <w:p w14:paraId="3944CE9C" w14:textId="77777777" w:rsidR="006A7681" w:rsidRPr="006238D3" w:rsidRDefault="006A7681" w:rsidP="00B22DBE">
      <w:pPr>
        <w:pStyle w:val="NoSpacing"/>
        <w:rPr>
          <w:sz w:val="22"/>
        </w:rPr>
      </w:pPr>
    </w:p>
    <w:p w14:paraId="2238D265" w14:textId="5A0A6B81" w:rsidR="006A7681" w:rsidRPr="006238D3" w:rsidRDefault="006A7681" w:rsidP="00B22DBE">
      <w:pPr>
        <w:pStyle w:val="NoSpacing"/>
        <w:rPr>
          <w:b/>
          <w:bCs/>
          <w:sz w:val="22"/>
        </w:rPr>
      </w:pPr>
      <w:r w:rsidRPr="006238D3">
        <w:rPr>
          <w:b/>
          <w:bCs/>
          <w:sz w:val="22"/>
        </w:rPr>
        <w:t>VI</w:t>
      </w:r>
      <w:r w:rsidR="00AC52CD" w:rsidRPr="006238D3">
        <w:rPr>
          <w:b/>
          <w:bCs/>
          <w:sz w:val="22"/>
        </w:rPr>
        <w:t>I</w:t>
      </w:r>
      <w:r w:rsidRPr="006238D3">
        <w:rPr>
          <w:b/>
          <w:bCs/>
          <w:sz w:val="22"/>
        </w:rPr>
        <w:t>. Old Business:</w:t>
      </w:r>
    </w:p>
    <w:p w14:paraId="7268F623" w14:textId="1B4F27E5" w:rsidR="006A7681" w:rsidRPr="006238D3" w:rsidRDefault="006A7681" w:rsidP="0062456D">
      <w:pPr>
        <w:pStyle w:val="NoSpacing"/>
        <w:ind w:left="330"/>
        <w:rPr>
          <w:sz w:val="22"/>
        </w:rPr>
      </w:pPr>
      <w:r w:rsidRPr="006238D3">
        <w:rPr>
          <w:b/>
          <w:bCs/>
          <w:sz w:val="22"/>
        </w:rPr>
        <w:t>A. Tree Warden</w:t>
      </w:r>
      <w:r w:rsidR="00CB708A" w:rsidRPr="006238D3">
        <w:rPr>
          <w:b/>
          <w:bCs/>
          <w:sz w:val="22"/>
        </w:rPr>
        <w:t>:</w:t>
      </w:r>
      <w:r w:rsidR="00CB708A" w:rsidRPr="006238D3">
        <w:rPr>
          <w:sz w:val="22"/>
        </w:rPr>
        <w:t xml:space="preserve"> Ann J reported on the Tree Fund.</w:t>
      </w:r>
      <w:r w:rsidR="0082486A" w:rsidRPr="006238D3">
        <w:rPr>
          <w:sz w:val="22"/>
        </w:rPr>
        <w:t xml:space="preserve">  The balance of gifts is $3500.  Donations indicate the community’s support and help justify the </w:t>
      </w:r>
      <w:r w:rsidR="0011214F" w:rsidRPr="006238D3">
        <w:rPr>
          <w:sz w:val="22"/>
        </w:rPr>
        <w:t>CC’s</w:t>
      </w:r>
      <w:r w:rsidR="0082486A" w:rsidRPr="006238D3">
        <w:rPr>
          <w:sz w:val="22"/>
        </w:rPr>
        <w:t xml:space="preserve"> annual ask to the Town.  Francine is busy writing thank you notes!</w:t>
      </w:r>
    </w:p>
    <w:p w14:paraId="6959FE6C" w14:textId="46BA4446" w:rsidR="0011214F" w:rsidRPr="006238D3" w:rsidRDefault="006A7681" w:rsidP="0062456D">
      <w:pPr>
        <w:pStyle w:val="NoSpacing"/>
        <w:ind w:left="240" w:firstLine="90"/>
        <w:rPr>
          <w:sz w:val="22"/>
        </w:rPr>
      </w:pPr>
      <w:r w:rsidRPr="006238D3">
        <w:rPr>
          <w:b/>
          <w:bCs/>
          <w:sz w:val="22"/>
        </w:rPr>
        <w:t>B. Veterans’ Park</w:t>
      </w:r>
      <w:r w:rsidR="00F427C7" w:rsidRPr="006238D3">
        <w:rPr>
          <w:b/>
          <w:bCs/>
          <w:sz w:val="22"/>
        </w:rPr>
        <w:t xml:space="preserve"> Appeal Update:</w:t>
      </w:r>
      <w:r w:rsidR="00F427C7" w:rsidRPr="006238D3">
        <w:rPr>
          <w:sz w:val="22"/>
        </w:rPr>
        <w:t xml:space="preserve"> Francine</w:t>
      </w:r>
      <w:r w:rsidR="0082486A" w:rsidRPr="006238D3">
        <w:rPr>
          <w:sz w:val="22"/>
        </w:rPr>
        <w:t xml:space="preserve"> said we have received 82 gifts totaling $7005.</w:t>
      </w:r>
      <w:r w:rsidR="000B5F0A" w:rsidRPr="006238D3">
        <w:rPr>
          <w:sz w:val="22"/>
        </w:rPr>
        <w:t xml:space="preserve">  T</w:t>
      </w:r>
      <w:r w:rsidR="00204E85" w:rsidRPr="006238D3">
        <w:rPr>
          <w:sz w:val="22"/>
        </w:rPr>
        <w:t xml:space="preserve">here are commitments for a further $3000.  Gifts range between $20 and $500.  The </w:t>
      </w:r>
      <w:r w:rsidR="0011214F" w:rsidRPr="006238D3">
        <w:rPr>
          <w:sz w:val="22"/>
        </w:rPr>
        <w:t>CC</w:t>
      </w:r>
      <w:r w:rsidR="00204E85" w:rsidRPr="006238D3">
        <w:rPr>
          <w:sz w:val="22"/>
        </w:rPr>
        <w:t xml:space="preserve"> is more than half way to its goal of $16,000.  Ann J said she was touched particularly by the donations on behalf of veterans.  She thanked the members of the </w:t>
      </w:r>
      <w:r w:rsidR="0011214F" w:rsidRPr="006238D3">
        <w:rPr>
          <w:sz w:val="22"/>
        </w:rPr>
        <w:t>CC</w:t>
      </w:r>
      <w:r w:rsidR="00204E85" w:rsidRPr="006238D3">
        <w:rPr>
          <w:sz w:val="22"/>
        </w:rPr>
        <w:t xml:space="preserve"> who had already made donations.  Ann R joined Ann J in saying that any donations of any amount from members would mean that the </w:t>
      </w:r>
      <w:r w:rsidR="0011214F" w:rsidRPr="006238D3">
        <w:rPr>
          <w:sz w:val="22"/>
        </w:rPr>
        <w:t>CC</w:t>
      </w:r>
      <w:r w:rsidR="00204E85" w:rsidRPr="006238D3">
        <w:rPr>
          <w:sz w:val="22"/>
        </w:rPr>
        <w:t xml:space="preserve"> members </w:t>
      </w:r>
      <w:r w:rsidR="0011214F" w:rsidRPr="006238D3">
        <w:rPr>
          <w:sz w:val="22"/>
        </w:rPr>
        <w:t xml:space="preserve">were </w:t>
      </w:r>
      <w:r w:rsidR="00204E85" w:rsidRPr="006238D3">
        <w:rPr>
          <w:sz w:val="22"/>
        </w:rPr>
        <w:t>united</w:t>
      </w:r>
      <w:r w:rsidR="0011214F" w:rsidRPr="006238D3">
        <w:rPr>
          <w:sz w:val="22"/>
        </w:rPr>
        <w:t xml:space="preserve"> in</w:t>
      </w:r>
      <w:r w:rsidR="00204E85" w:rsidRPr="006238D3">
        <w:rPr>
          <w:sz w:val="22"/>
        </w:rPr>
        <w:t xml:space="preserve"> support of the </w:t>
      </w:r>
      <w:r w:rsidR="0011214F" w:rsidRPr="006238D3">
        <w:rPr>
          <w:sz w:val="22"/>
        </w:rPr>
        <w:t>maintenance of</w:t>
      </w:r>
      <w:r w:rsidR="00204E85" w:rsidRPr="006238D3">
        <w:rPr>
          <w:sz w:val="22"/>
        </w:rPr>
        <w:t xml:space="preserve"> the Veteran’s Park.</w:t>
      </w:r>
      <w:r w:rsidR="00745AF8" w:rsidRPr="006238D3">
        <w:rPr>
          <w:sz w:val="22"/>
        </w:rPr>
        <w:t xml:space="preserve">  </w:t>
      </w:r>
      <w:r w:rsidR="0011214F" w:rsidRPr="006238D3">
        <w:rPr>
          <w:sz w:val="22"/>
        </w:rPr>
        <w:t>Given that there will be $10,000 immediately available, the CC will be able to begin work in the spring without waiting for the Town’s annual meeting in May whe</w:t>
      </w:r>
      <w:r w:rsidR="00745AF8" w:rsidRPr="006238D3">
        <w:rPr>
          <w:sz w:val="22"/>
        </w:rPr>
        <w:t>n</w:t>
      </w:r>
      <w:r w:rsidR="0011214F" w:rsidRPr="006238D3">
        <w:rPr>
          <w:sz w:val="22"/>
        </w:rPr>
        <w:t xml:space="preserve"> taxpayers vote their support.</w:t>
      </w:r>
    </w:p>
    <w:p w14:paraId="0198BA4C" w14:textId="77777777" w:rsidR="006A7681" w:rsidRPr="006238D3" w:rsidRDefault="006A7681" w:rsidP="00B22DBE">
      <w:pPr>
        <w:pStyle w:val="NoSpacing"/>
        <w:rPr>
          <w:sz w:val="22"/>
        </w:rPr>
      </w:pPr>
    </w:p>
    <w:p w14:paraId="598EC390" w14:textId="1A0A40F6" w:rsidR="00904ECC" w:rsidRPr="00C45376" w:rsidRDefault="006A7681" w:rsidP="00904ECC">
      <w:pPr>
        <w:pStyle w:val="NoSpacing"/>
        <w:numPr>
          <w:ilvl w:val="0"/>
          <w:numId w:val="5"/>
        </w:numPr>
        <w:rPr>
          <w:sz w:val="22"/>
        </w:rPr>
      </w:pPr>
      <w:r w:rsidRPr="006238D3">
        <w:rPr>
          <w:b/>
          <w:bCs/>
          <w:sz w:val="22"/>
        </w:rPr>
        <w:t>Chris’s Pond</w:t>
      </w:r>
      <w:r w:rsidR="00745AF8" w:rsidRPr="006238D3">
        <w:rPr>
          <w:b/>
          <w:bCs/>
          <w:sz w:val="22"/>
        </w:rPr>
        <w:t xml:space="preserve">:  </w:t>
      </w:r>
      <w:r w:rsidR="00932AEA" w:rsidRPr="006238D3">
        <w:rPr>
          <w:sz w:val="22"/>
        </w:rPr>
        <w:t xml:space="preserve">Since November 19 </w:t>
      </w:r>
      <w:r w:rsidR="003B5608" w:rsidRPr="00C45376">
        <w:rPr>
          <w:sz w:val="22"/>
        </w:rPr>
        <w:t>Valerie</w:t>
      </w:r>
      <w:r w:rsidR="00932AEA" w:rsidRPr="003B5608">
        <w:rPr>
          <w:b/>
          <w:bCs/>
          <w:color w:val="FF0000"/>
          <w:sz w:val="22"/>
        </w:rPr>
        <w:t xml:space="preserve"> </w:t>
      </w:r>
      <w:r w:rsidR="006D5F59" w:rsidRPr="006238D3">
        <w:rPr>
          <w:sz w:val="22"/>
        </w:rPr>
        <w:t xml:space="preserve">has been monitoring “three channelized flows” that feed Chris’s Pond.  Whether Maine DEP recognizes Chris’s Pond as a stream will help the CC </w:t>
      </w:r>
      <w:r w:rsidR="0083114D" w:rsidRPr="006238D3">
        <w:rPr>
          <w:sz w:val="22"/>
        </w:rPr>
        <w:t>determine</w:t>
      </w:r>
      <w:r w:rsidR="006D5F59" w:rsidRPr="006238D3">
        <w:rPr>
          <w:sz w:val="22"/>
        </w:rPr>
        <w:t xml:space="preserve"> what type of permit to apply for should the Town want to remove some of the sedge growing in the pond.  Whether the flows are active for a minimum of six months is one of five </w:t>
      </w:r>
      <w:r w:rsidR="0083114D" w:rsidRPr="006238D3">
        <w:rPr>
          <w:sz w:val="22"/>
        </w:rPr>
        <w:t>criteria</w:t>
      </w:r>
      <w:r w:rsidR="006D5F59" w:rsidRPr="006238D3">
        <w:rPr>
          <w:sz w:val="22"/>
        </w:rPr>
        <w:t xml:space="preserve"> DEP recognizes in defining a stream</w:t>
      </w:r>
      <w:r w:rsidR="003F001E" w:rsidRPr="006238D3">
        <w:rPr>
          <w:sz w:val="22"/>
        </w:rPr>
        <w:t xml:space="preserve">.  </w:t>
      </w:r>
      <w:r w:rsidR="0083114D" w:rsidRPr="006238D3">
        <w:rPr>
          <w:sz w:val="22"/>
        </w:rPr>
        <w:t xml:space="preserve">She </w:t>
      </w:r>
      <w:r w:rsidR="007D1ADB" w:rsidRPr="006238D3">
        <w:rPr>
          <w:sz w:val="22"/>
        </w:rPr>
        <w:t xml:space="preserve">also </w:t>
      </w:r>
      <w:r w:rsidR="0083114D" w:rsidRPr="006238D3">
        <w:rPr>
          <w:sz w:val="22"/>
        </w:rPr>
        <w:t>needs good precipitation data with respect to what the State will recognize as “normal” precipitation.  Kathy and Kathleen have volunteered to help</w:t>
      </w:r>
      <w:r w:rsidR="0083114D" w:rsidRPr="00C45376">
        <w:rPr>
          <w:sz w:val="22"/>
        </w:rPr>
        <w:t xml:space="preserve"> Valer</w:t>
      </w:r>
      <w:r w:rsidR="003B5608" w:rsidRPr="00C45376">
        <w:rPr>
          <w:sz w:val="22"/>
        </w:rPr>
        <w:t xml:space="preserve">ie </w:t>
      </w:r>
      <w:r w:rsidR="0083114D" w:rsidRPr="00C45376">
        <w:rPr>
          <w:sz w:val="22"/>
        </w:rPr>
        <w:t>monitor the Pond.</w:t>
      </w:r>
    </w:p>
    <w:p w14:paraId="0FC3538A" w14:textId="77777777" w:rsidR="00904ECC" w:rsidRPr="006238D3" w:rsidRDefault="00904ECC" w:rsidP="00904ECC">
      <w:pPr>
        <w:pStyle w:val="NoSpacing"/>
        <w:ind w:left="600"/>
        <w:rPr>
          <w:sz w:val="22"/>
        </w:rPr>
      </w:pPr>
    </w:p>
    <w:p w14:paraId="6CF172F8" w14:textId="50743510" w:rsidR="00904ECC" w:rsidRPr="006238D3" w:rsidRDefault="00904ECC" w:rsidP="00904ECC">
      <w:pPr>
        <w:pStyle w:val="NoSpacing"/>
        <w:ind w:left="600"/>
        <w:rPr>
          <w:sz w:val="22"/>
        </w:rPr>
      </w:pPr>
      <w:r w:rsidRPr="006238D3">
        <w:rPr>
          <w:sz w:val="22"/>
        </w:rPr>
        <w:t>There has been some work done restoring the dam and the water level is high enough that we may expect the skating to be okay this winter.</w:t>
      </w:r>
    </w:p>
    <w:p w14:paraId="3470F7F4" w14:textId="77777777" w:rsidR="00904ECC" w:rsidRPr="006238D3" w:rsidRDefault="00904ECC" w:rsidP="00904ECC">
      <w:pPr>
        <w:pStyle w:val="NoSpacing"/>
        <w:ind w:left="600"/>
        <w:rPr>
          <w:sz w:val="22"/>
        </w:rPr>
      </w:pPr>
    </w:p>
    <w:p w14:paraId="2BF02779" w14:textId="14520ACA" w:rsidR="00904ECC" w:rsidRPr="006238D3" w:rsidRDefault="00904ECC" w:rsidP="00904ECC">
      <w:pPr>
        <w:pStyle w:val="NoSpacing"/>
        <w:ind w:left="600"/>
        <w:rPr>
          <w:sz w:val="22"/>
        </w:rPr>
      </w:pPr>
      <w:r w:rsidRPr="006238D3">
        <w:rPr>
          <w:sz w:val="22"/>
        </w:rPr>
        <w:t>Part of the work that Bonnie Norwood’s 6</w:t>
      </w:r>
      <w:r w:rsidRPr="006238D3">
        <w:rPr>
          <w:sz w:val="22"/>
          <w:vertAlign w:val="superscript"/>
        </w:rPr>
        <w:t>th</w:t>
      </w:r>
      <w:r w:rsidRPr="006238D3">
        <w:rPr>
          <w:sz w:val="22"/>
        </w:rPr>
        <w:t xml:space="preserve"> grade class will do </w:t>
      </w:r>
      <w:r w:rsidR="00932AEA" w:rsidRPr="006238D3">
        <w:rPr>
          <w:sz w:val="22"/>
        </w:rPr>
        <w:t xml:space="preserve">in the spring </w:t>
      </w:r>
      <w:r w:rsidRPr="006238D3">
        <w:rPr>
          <w:sz w:val="22"/>
        </w:rPr>
        <w:t>is to look for “macroinvert</w:t>
      </w:r>
      <w:r w:rsidR="00C45376">
        <w:rPr>
          <w:sz w:val="22"/>
        </w:rPr>
        <w:t>e</w:t>
      </w:r>
      <w:r w:rsidRPr="006238D3">
        <w:rPr>
          <w:sz w:val="22"/>
        </w:rPr>
        <w:t>brates” for which they will need sieves and nets.</w:t>
      </w:r>
    </w:p>
    <w:p w14:paraId="41C242A4" w14:textId="77777777" w:rsidR="00932AEA" w:rsidRPr="006238D3" w:rsidRDefault="00932AEA" w:rsidP="00904ECC">
      <w:pPr>
        <w:pStyle w:val="NoSpacing"/>
        <w:ind w:left="600"/>
        <w:rPr>
          <w:sz w:val="22"/>
        </w:rPr>
      </w:pPr>
    </w:p>
    <w:p w14:paraId="581C2600" w14:textId="4C844115" w:rsidR="00932AEA" w:rsidRPr="006238D3" w:rsidRDefault="00932AEA" w:rsidP="003F001E">
      <w:pPr>
        <w:pStyle w:val="NoSpacing"/>
        <w:ind w:left="600"/>
        <w:rPr>
          <w:sz w:val="22"/>
        </w:rPr>
      </w:pPr>
      <w:r w:rsidRPr="006238D3">
        <w:rPr>
          <w:sz w:val="22"/>
        </w:rPr>
        <w:t>Valerie referenced some data sent to the Committee in an e-mail on Tuesday, 23.12.5.* The information shows normal parameters and the actual measurements for Chris’ Pond.  Interestingly, Chris’s Pond appears to have more phosphorus than nitrate.  Data for other water bodies quite often show the opposite.</w:t>
      </w:r>
      <w:r w:rsidR="003F001E" w:rsidRPr="006238D3">
        <w:rPr>
          <w:sz w:val="22"/>
        </w:rPr>
        <w:t xml:space="preserve">  Typically, phosphorus is the limiting nutrient in measuring pond eutrophication; here at Chris’s Pond, nitrate/nitrite is more limited.  </w:t>
      </w:r>
      <w:r w:rsidRPr="006238D3">
        <w:rPr>
          <w:sz w:val="22"/>
        </w:rPr>
        <w:t>“Eutr</w:t>
      </w:r>
      <w:r w:rsidR="003F001E" w:rsidRPr="006238D3">
        <w:rPr>
          <w:sz w:val="22"/>
        </w:rPr>
        <w:t>ophication” is a measurement indicating how much plant life a body of water can support.</w:t>
      </w:r>
    </w:p>
    <w:p w14:paraId="0851659D" w14:textId="77777777" w:rsidR="003F001E" w:rsidRPr="006238D3" w:rsidRDefault="003F001E" w:rsidP="003F001E">
      <w:pPr>
        <w:pStyle w:val="NoSpacing"/>
        <w:ind w:left="600"/>
        <w:rPr>
          <w:sz w:val="22"/>
        </w:rPr>
      </w:pPr>
    </w:p>
    <w:p w14:paraId="506AA8C4" w14:textId="4A1EBDBF" w:rsidR="003F001E" w:rsidRPr="006238D3" w:rsidRDefault="003F001E" w:rsidP="003F001E">
      <w:pPr>
        <w:pStyle w:val="NoSpacing"/>
        <w:ind w:left="600"/>
        <w:rPr>
          <w:sz w:val="22"/>
        </w:rPr>
      </w:pPr>
      <w:r w:rsidRPr="00C45376">
        <w:rPr>
          <w:sz w:val="22"/>
        </w:rPr>
        <w:t>Valer</w:t>
      </w:r>
      <w:r w:rsidR="003B5608" w:rsidRPr="00C45376">
        <w:rPr>
          <w:sz w:val="22"/>
        </w:rPr>
        <w:t>ie</w:t>
      </w:r>
      <w:r w:rsidRPr="00C45376">
        <w:rPr>
          <w:sz w:val="22"/>
        </w:rPr>
        <w:t xml:space="preserve"> reviewed </w:t>
      </w:r>
      <w:r w:rsidRPr="006238D3">
        <w:rPr>
          <w:sz w:val="22"/>
        </w:rPr>
        <w:t xml:space="preserve">pH and alkalinity.  Alkalinity is </w:t>
      </w:r>
      <w:r w:rsidR="007D1ADB" w:rsidRPr="006238D3">
        <w:rPr>
          <w:sz w:val="22"/>
        </w:rPr>
        <w:t>the</w:t>
      </w:r>
      <w:r w:rsidRPr="006238D3">
        <w:rPr>
          <w:sz w:val="22"/>
        </w:rPr>
        <w:t xml:space="preserve"> measurement of a pond’s ability to maintain a constant </w:t>
      </w:r>
      <w:proofErr w:type="spellStart"/>
      <w:r w:rsidRPr="006238D3">
        <w:rPr>
          <w:sz w:val="22"/>
        </w:rPr>
        <w:t>pH</w:t>
      </w:r>
      <w:r w:rsidR="007D1ADB" w:rsidRPr="006238D3">
        <w:rPr>
          <w:sz w:val="22"/>
        </w:rPr>
        <w:t>.</w:t>
      </w:r>
      <w:proofErr w:type="spellEnd"/>
      <w:r w:rsidR="007D1ADB" w:rsidRPr="006238D3">
        <w:rPr>
          <w:sz w:val="22"/>
        </w:rPr>
        <w:t xml:space="preserve">  pH is derived from the bedrock surrounding the pond, which here is mostly granite.  Chris’s Pond is likely, relatively acidic.  The 6</w:t>
      </w:r>
      <w:r w:rsidR="007D1ADB" w:rsidRPr="006238D3">
        <w:rPr>
          <w:sz w:val="22"/>
          <w:vertAlign w:val="superscript"/>
        </w:rPr>
        <w:t>th</w:t>
      </w:r>
      <w:r w:rsidR="007D1ADB" w:rsidRPr="006238D3">
        <w:rPr>
          <w:sz w:val="22"/>
        </w:rPr>
        <w:t xml:space="preserve"> graders will collect pH data </w:t>
      </w:r>
      <w:r w:rsidR="00876DAB" w:rsidRPr="006238D3">
        <w:rPr>
          <w:sz w:val="22"/>
        </w:rPr>
        <w:t xml:space="preserve">dissolved oxygen </w:t>
      </w:r>
      <w:r w:rsidR="007D1ADB" w:rsidRPr="006238D3">
        <w:rPr>
          <w:sz w:val="22"/>
        </w:rPr>
        <w:t xml:space="preserve">and conductivity data in the spring.  “Conductivity” </w:t>
      </w:r>
      <w:r w:rsidR="00876DAB" w:rsidRPr="006238D3">
        <w:rPr>
          <w:sz w:val="22"/>
        </w:rPr>
        <w:t>is a measurement of a water body’s ability to carry an electrical current.</w:t>
      </w:r>
    </w:p>
    <w:p w14:paraId="5F9B0A37" w14:textId="77777777" w:rsidR="00876DAB" w:rsidRPr="006238D3" w:rsidRDefault="00876DAB" w:rsidP="003F001E">
      <w:pPr>
        <w:pStyle w:val="NoSpacing"/>
        <w:ind w:left="600"/>
        <w:rPr>
          <w:sz w:val="22"/>
        </w:rPr>
      </w:pPr>
    </w:p>
    <w:p w14:paraId="135EDC4E" w14:textId="6FEC5B6E" w:rsidR="00876DAB" w:rsidRPr="006238D3" w:rsidRDefault="00876DAB" w:rsidP="003F001E">
      <w:pPr>
        <w:pStyle w:val="NoSpacing"/>
        <w:ind w:left="600"/>
        <w:rPr>
          <w:sz w:val="22"/>
        </w:rPr>
      </w:pPr>
      <w:r w:rsidRPr="006238D3">
        <w:rPr>
          <w:sz w:val="22"/>
        </w:rPr>
        <w:t>In answer to a question from Aimée</w:t>
      </w:r>
      <w:r w:rsidRPr="00C45376">
        <w:rPr>
          <w:sz w:val="22"/>
        </w:rPr>
        <w:t xml:space="preserve">, </w:t>
      </w:r>
      <w:r w:rsidR="003B5608" w:rsidRPr="00C45376">
        <w:rPr>
          <w:sz w:val="22"/>
        </w:rPr>
        <w:t>Valerie</w:t>
      </w:r>
      <w:r w:rsidRPr="00C45376">
        <w:rPr>
          <w:sz w:val="22"/>
        </w:rPr>
        <w:t xml:space="preserve"> agreed that the Pond was probably okay though there may be a couple of areas of concern.  Water turnover in a water body </w:t>
      </w:r>
      <w:r w:rsidRPr="006238D3">
        <w:rPr>
          <w:sz w:val="22"/>
        </w:rPr>
        <w:t>can be good but the chemistry of a pond is defined by the watershed.</w:t>
      </w:r>
      <w:r w:rsidR="001E4B57" w:rsidRPr="006238D3">
        <w:rPr>
          <w:sz w:val="22"/>
        </w:rPr>
        <w:t xml:space="preserve">  It is early to speculate on the health of the Pond without more data.</w:t>
      </w:r>
    </w:p>
    <w:p w14:paraId="13A4BDC0" w14:textId="77777777" w:rsidR="001E4B57" w:rsidRPr="006238D3" w:rsidRDefault="001E4B57" w:rsidP="003F001E">
      <w:pPr>
        <w:pStyle w:val="NoSpacing"/>
        <w:ind w:left="600"/>
        <w:rPr>
          <w:sz w:val="22"/>
        </w:rPr>
      </w:pPr>
    </w:p>
    <w:p w14:paraId="2FF81D01" w14:textId="7C59BBAB" w:rsidR="001E4B57" w:rsidRPr="006238D3" w:rsidRDefault="001E4B57" w:rsidP="003F001E">
      <w:pPr>
        <w:pStyle w:val="NoSpacing"/>
        <w:ind w:left="600"/>
        <w:rPr>
          <w:sz w:val="22"/>
        </w:rPr>
      </w:pPr>
      <w:r w:rsidRPr="006238D3">
        <w:rPr>
          <w:sz w:val="22"/>
        </w:rPr>
        <w:lastRenderedPageBreak/>
        <w:t>In answer to comments from George Jellison about the conservation area and what would be appropriate interventions at Chris’s Pond, Ann R referenced the easement held by Maine Coast Heritage Trust that defines the allowable uses some of which are recreational.</w:t>
      </w:r>
    </w:p>
    <w:p w14:paraId="7DCCDED8" w14:textId="77777777" w:rsidR="001E4B57" w:rsidRPr="006238D3" w:rsidRDefault="001E4B57" w:rsidP="003F001E">
      <w:pPr>
        <w:pStyle w:val="NoSpacing"/>
        <w:ind w:left="600"/>
        <w:rPr>
          <w:sz w:val="22"/>
        </w:rPr>
      </w:pPr>
    </w:p>
    <w:p w14:paraId="5C1CE5D6" w14:textId="1A487C26" w:rsidR="001E4B57" w:rsidRPr="00C45376" w:rsidRDefault="001E4B57" w:rsidP="003F001E">
      <w:pPr>
        <w:pStyle w:val="NoSpacing"/>
        <w:ind w:left="600"/>
        <w:rPr>
          <w:sz w:val="22"/>
        </w:rPr>
      </w:pPr>
      <w:r w:rsidRPr="00C45376">
        <w:rPr>
          <w:sz w:val="22"/>
        </w:rPr>
        <w:t>Ann R thanked Valer</w:t>
      </w:r>
      <w:r w:rsidR="003B5608" w:rsidRPr="00C45376">
        <w:rPr>
          <w:sz w:val="22"/>
        </w:rPr>
        <w:t>ie</w:t>
      </w:r>
      <w:r w:rsidRPr="00C45376">
        <w:rPr>
          <w:sz w:val="22"/>
        </w:rPr>
        <w:t xml:space="preserve"> for her report.</w:t>
      </w:r>
    </w:p>
    <w:p w14:paraId="75D509FE" w14:textId="77777777" w:rsidR="001E4B57" w:rsidRPr="00C45376" w:rsidRDefault="001E4B57" w:rsidP="003F001E">
      <w:pPr>
        <w:pStyle w:val="NoSpacing"/>
        <w:ind w:left="600"/>
        <w:rPr>
          <w:sz w:val="22"/>
        </w:rPr>
      </w:pPr>
    </w:p>
    <w:p w14:paraId="12348F3F" w14:textId="1FD3306B" w:rsidR="001E4B57" w:rsidRPr="00C45376" w:rsidRDefault="001E4B57" w:rsidP="003F001E">
      <w:pPr>
        <w:pStyle w:val="NoSpacing"/>
        <w:ind w:left="600"/>
        <w:rPr>
          <w:sz w:val="22"/>
        </w:rPr>
      </w:pPr>
      <w:r w:rsidRPr="00C45376">
        <w:rPr>
          <w:sz w:val="22"/>
        </w:rPr>
        <w:t xml:space="preserve">Ann J offered to help monitor the Pond when she </w:t>
      </w:r>
      <w:r w:rsidR="006238D3" w:rsidRPr="00C45376">
        <w:rPr>
          <w:sz w:val="22"/>
        </w:rPr>
        <w:t xml:space="preserve">returns to SWH in the spring.  She asked </w:t>
      </w:r>
      <w:r w:rsidR="003B5608" w:rsidRPr="00C45376">
        <w:rPr>
          <w:sz w:val="22"/>
        </w:rPr>
        <w:t>Valerie</w:t>
      </w:r>
      <w:r w:rsidR="006238D3" w:rsidRPr="00C45376">
        <w:rPr>
          <w:sz w:val="22"/>
        </w:rPr>
        <w:t xml:space="preserve"> to make a schedule for monitoring by volunteers until town funds become available in July for a paid monitor.</w:t>
      </w:r>
    </w:p>
    <w:p w14:paraId="73534E00" w14:textId="77777777" w:rsidR="00F427C7" w:rsidRPr="00C45376" w:rsidRDefault="00F427C7" w:rsidP="00B22DBE">
      <w:pPr>
        <w:pStyle w:val="NoSpacing"/>
        <w:rPr>
          <w:sz w:val="22"/>
        </w:rPr>
      </w:pPr>
    </w:p>
    <w:p w14:paraId="18174551" w14:textId="3B7A20B0" w:rsidR="00F427C7" w:rsidRPr="00C45376" w:rsidRDefault="00F427C7" w:rsidP="00B22DBE">
      <w:pPr>
        <w:pStyle w:val="NoSpacing"/>
        <w:rPr>
          <w:sz w:val="22"/>
        </w:rPr>
      </w:pPr>
      <w:r w:rsidRPr="00C45376">
        <w:rPr>
          <w:sz w:val="22"/>
        </w:rPr>
        <w:t xml:space="preserve">      </w:t>
      </w:r>
      <w:r w:rsidRPr="00C45376">
        <w:rPr>
          <w:b/>
          <w:bCs/>
          <w:sz w:val="22"/>
        </w:rPr>
        <w:t>D. Charlotte Rhoades Park</w:t>
      </w:r>
      <w:r w:rsidR="006238D3" w:rsidRPr="00C45376">
        <w:rPr>
          <w:b/>
          <w:bCs/>
          <w:sz w:val="22"/>
        </w:rPr>
        <w:t xml:space="preserve">: </w:t>
      </w:r>
      <w:r w:rsidR="006238D3" w:rsidRPr="00C45376">
        <w:rPr>
          <w:sz w:val="22"/>
        </w:rPr>
        <w:t>Ann J thanked Valer</w:t>
      </w:r>
      <w:r w:rsidR="003B5608" w:rsidRPr="00C45376">
        <w:rPr>
          <w:sz w:val="22"/>
        </w:rPr>
        <w:t>ie</w:t>
      </w:r>
      <w:r w:rsidR="006238D3" w:rsidRPr="00C45376">
        <w:rPr>
          <w:sz w:val="22"/>
        </w:rPr>
        <w:t xml:space="preserve"> and her team for </w:t>
      </w:r>
      <w:r w:rsidR="003B5608" w:rsidRPr="00C45376">
        <w:rPr>
          <w:sz w:val="22"/>
        </w:rPr>
        <w:t>getting</w:t>
      </w:r>
      <w:r w:rsidR="006238D3" w:rsidRPr="00C45376">
        <w:rPr>
          <w:sz w:val="22"/>
        </w:rPr>
        <w:t xml:space="preserve"> brush</w:t>
      </w:r>
      <w:r w:rsidR="003B5608" w:rsidRPr="00C45376">
        <w:rPr>
          <w:sz w:val="22"/>
        </w:rPr>
        <w:t xml:space="preserve"> down on the garden beds.</w:t>
      </w:r>
    </w:p>
    <w:p w14:paraId="06FDDAAB" w14:textId="1E1B4141" w:rsidR="00F427C7" w:rsidRPr="006238D3" w:rsidRDefault="00F427C7" w:rsidP="00B22DBE">
      <w:pPr>
        <w:pStyle w:val="NoSpacing"/>
        <w:rPr>
          <w:sz w:val="22"/>
        </w:rPr>
      </w:pPr>
      <w:r w:rsidRPr="006238D3">
        <w:rPr>
          <w:b/>
          <w:bCs/>
          <w:sz w:val="22"/>
        </w:rPr>
        <w:t>1. June 2</w:t>
      </w:r>
      <w:r w:rsidR="006238D3" w:rsidRPr="006238D3">
        <w:rPr>
          <w:b/>
          <w:bCs/>
          <w:sz w:val="22"/>
        </w:rPr>
        <w:t>8</w:t>
      </w:r>
      <w:r w:rsidRPr="006238D3">
        <w:rPr>
          <w:b/>
          <w:bCs/>
          <w:sz w:val="22"/>
        </w:rPr>
        <w:t xml:space="preserve"> Public Park Talk, Xerces Society</w:t>
      </w:r>
      <w:r w:rsidR="006238D3" w:rsidRPr="006238D3">
        <w:rPr>
          <w:b/>
          <w:bCs/>
          <w:sz w:val="22"/>
        </w:rPr>
        <w:t xml:space="preserve">: </w:t>
      </w:r>
      <w:r w:rsidR="006238D3" w:rsidRPr="006238D3">
        <w:rPr>
          <w:sz w:val="22"/>
        </w:rPr>
        <w:t>Martina Ditmar, a representative from the Xerces Society has offered to give a talk on Friday, June 28 at the Park’s annual open house.  Martina has been direction the junior naturalist program at the Park for the last few years.  She is a Maine Guide and a master gardener.</w:t>
      </w:r>
    </w:p>
    <w:p w14:paraId="0B3D590E" w14:textId="77777777" w:rsidR="006238D3" w:rsidRPr="006238D3" w:rsidRDefault="006238D3" w:rsidP="00B22DBE">
      <w:pPr>
        <w:pStyle w:val="NoSpacing"/>
        <w:rPr>
          <w:sz w:val="22"/>
        </w:rPr>
      </w:pPr>
    </w:p>
    <w:p w14:paraId="24575DC2" w14:textId="368DB26A" w:rsidR="006238D3" w:rsidRPr="006238D3" w:rsidRDefault="006238D3" w:rsidP="00B22DBE">
      <w:pPr>
        <w:pStyle w:val="NoSpacing"/>
        <w:rPr>
          <w:sz w:val="22"/>
        </w:rPr>
      </w:pPr>
      <w:r w:rsidRPr="006238D3">
        <w:rPr>
          <w:sz w:val="22"/>
        </w:rPr>
        <w:t>Thursday, July 2</w:t>
      </w:r>
      <w:r w:rsidR="00B23909">
        <w:rPr>
          <w:sz w:val="22"/>
        </w:rPr>
        <w:t>5</w:t>
      </w:r>
      <w:r w:rsidRPr="006238D3">
        <w:rPr>
          <w:sz w:val="22"/>
        </w:rPr>
        <w:t xml:space="preserve"> will be the date of the Annual Butterfly Release.  Please keep the date free!</w:t>
      </w:r>
    </w:p>
    <w:p w14:paraId="62BC306F" w14:textId="77777777" w:rsidR="006A7681" w:rsidRPr="006238D3" w:rsidRDefault="006A7681" w:rsidP="00B22DBE">
      <w:pPr>
        <w:pStyle w:val="NoSpacing"/>
        <w:rPr>
          <w:sz w:val="22"/>
        </w:rPr>
      </w:pPr>
    </w:p>
    <w:p w14:paraId="70E2803F" w14:textId="7DF08EB7" w:rsidR="00745AF8" w:rsidRPr="00B23909" w:rsidRDefault="00AC52CD" w:rsidP="00B22DBE">
      <w:pPr>
        <w:pStyle w:val="NoSpacing"/>
        <w:rPr>
          <w:sz w:val="22"/>
          <w:u w:val="single"/>
        </w:rPr>
      </w:pPr>
      <w:r w:rsidRPr="006238D3">
        <w:rPr>
          <w:b/>
          <w:bCs/>
          <w:sz w:val="22"/>
        </w:rPr>
        <w:t>VIII</w:t>
      </w:r>
      <w:r w:rsidR="006A7681" w:rsidRPr="006238D3">
        <w:rPr>
          <w:b/>
          <w:bCs/>
          <w:sz w:val="22"/>
        </w:rPr>
        <w:t>. Adjournment and Schedule Next Meeting:</w:t>
      </w:r>
      <w:r w:rsidR="006A7681" w:rsidRPr="006238D3">
        <w:rPr>
          <w:sz w:val="22"/>
        </w:rPr>
        <w:t xml:space="preserve"> Wednesday, </w:t>
      </w:r>
      <w:r w:rsidR="00F22CAB" w:rsidRPr="006238D3">
        <w:rPr>
          <w:sz w:val="22"/>
        </w:rPr>
        <w:t>January 3</w:t>
      </w:r>
      <w:r w:rsidR="006A7681" w:rsidRPr="006238D3">
        <w:rPr>
          <w:sz w:val="22"/>
        </w:rPr>
        <w:t>, 2024 @ 4:30 pm</w:t>
      </w:r>
      <w:r w:rsidR="00B23909">
        <w:rPr>
          <w:sz w:val="22"/>
        </w:rPr>
        <w:t xml:space="preserve">.  </w:t>
      </w:r>
      <w:r w:rsidR="00B23909" w:rsidRPr="00B23909">
        <w:rPr>
          <w:sz w:val="22"/>
          <w:u w:val="single"/>
        </w:rPr>
        <w:t xml:space="preserve">Kristin </w:t>
      </w:r>
      <w:proofErr w:type="gramStart"/>
      <w:r w:rsidR="00B23909" w:rsidRPr="00B23909">
        <w:rPr>
          <w:sz w:val="22"/>
          <w:u w:val="single"/>
        </w:rPr>
        <w:t>moved,</w:t>
      </w:r>
      <w:proofErr w:type="gramEnd"/>
      <w:r w:rsidR="00B23909" w:rsidRPr="00B23909">
        <w:rPr>
          <w:sz w:val="22"/>
          <w:u w:val="single"/>
        </w:rPr>
        <w:t xml:space="preserve"> Ann R seconded to adjourn the meeting.  Approved, 6-0-0.</w:t>
      </w:r>
    </w:p>
    <w:p w14:paraId="5DBE185E" w14:textId="77777777" w:rsidR="006238D3" w:rsidRDefault="006238D3" w:rsidP="00B22DBE">
      <w:pPr>
        <w:pStyle w:val="NoSpacing"/>
        <w:rPr>
          <w:sz w:val="22"/>
        </w:rPr>
      </w:pPr>
    </w:p>
    <w:p w14:paraId="4C38BEF3" w14:textId="77777777" w:rsidR="006238D3" w:rsidRPr="006238D3" w:rsidRDefault="006238D3" w:rsidP="006238D3">
      <w:pPr>
        <w:pStyle w:val="NoSpacing"/>
        <w:rPr>
          <w:sz w:val="22"/>
        </w:rPr>
      </w:pPr>
      <w:r w:rsidRPr="006238D3">
        <w:rPr>
          <w:rFonts w:cs="Times New Roman"/>
          <w:sz w:val="22"/>
        </w:rPr>
        <w:t xml:space="preserve">THE CONSERVATION COMMISSION RESERVES THE RIGHT TO TAKE ACTION ON ANY ITEM THAT IS LISTED ON THIS AGENDA.  </w:t>
      </w:r>
      <w:r w:rsidRPr="006238D3">
        <w:rPr>
          <w:rFonts w:cs="Times New Roman"/>
          <w:i/>
          <w:iCs/>
          <w:sz w:val="22"/>
        </w:rPr>
        <w:t>Public comment, limited to 3 minutes per speaker, is an opportunity for the Commission to listen to concerns and receive information from the public. The Commission will not engage in dialogue but will investigate as appropriate. Speakers and Commission members should be always respectful and professional.</w:t>
      </w:r>
    </w:p>
    <w:p w14:paraId="20AA38A9" w14:textId="77777777" w:rsidR="00745AF8" w:rsidRPr="006238D3" w:rsidRDefault="00745AF8" w:rsidP="00B22DBE">
      <w:pPr>
        <w:pStyle w:val="NoSpacing"/>
        <w:rPr>
          <w:sz w:val="22"/>
        </w:rPr>
      </w:pPr>
    </w:p>
    <w:p w14:paraId="0B9C895B" w14:textId="7C30E8F3" w:rsidR="00051082" w:rsidRPr="00051082" w:rsidRDefault="00051082" w:rsidP="00051082">
      <w:pPr>
        <w:shd w:val="clear" w:color="auto" w:fill="FFFFFF"/>
        <w:spacing w:after="0" w:line="240" w:lineRule="auto"/>
        <w:rPr>
          <w:rFonts w:ascii="Arial" w:eastAsia="Times New Roman" w:hAnsi="Arial" w:cs="Arial"/>
          <w:color w:val="222222"/>
          <w:sz w:val="22"/>
        </w:rPr>
      </w:pPr>
      <w:r w:rsidRPr="006238D3">
        <w:rPr>
          <w:rFonts w:ascii="Roboto" w:eastAsia="Times New Roman" w:hAnsi="Roboto" w:cs="Times New Roman"/>
          <w:color w:val="222222"/>
          <w:sz w:val="22"/>
        </w:rPr>
        <w:t>*</w:t>
      </w:r>
      <w:r w:rsidRPr="00051082">
        <w:rPr>
          <w:rFonts w:ascii="Arial" w:eastAsia="Times New Roman" w:hAnsi="Arial" w:cs="Arial"/>
          <w:color w:val="222222"/>
          <w:sz w:val="22"/>
        </w:rPr>
        <w:t>I have researched the desirable concentration levels/ranges for the various analytes/physical properties for which we collected samples.  These values vary slightly from source to source but these seemed reasonable to me.  You will see our results in red:</w:t>
      </w:r>
    </w:p>
    <w:p w14:paraId="0F4E310B"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p>
    <w:p w14:paraId="45BC2353"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For pond eutrophication:</w:t>
      </w:r>
    </w:p>
    <w:p w14:paraId="5DA4070F"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p>
    <w:p w14:paraId="78AFB777"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   Total Phosphorus:  oligotrophic &lt;10 ug/L</w:t>
      </w:r>
    </w:p>
    <w:p w14:paraId="081E5B73"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 xml:space="preserve">                                  </w:t>
      </w:r>
      <w:proofErr w:type="gramStart"/>
      <w:r w:rsidRPr="00051082">
        <w:rPr>
          <w:rFonts w:ascii="Arial" w:eastAsia="Times New Roman" w:hAnsi="Arial" w:cs="Arial"/>
          <w:color w:val="222222"/>
          <w:sz w:val="22"/>
        </w:rPr>
        <w:t>mesotrophic  10</w:t>
      </w:r>
      <w:proofErr w:type="gramEnd"/>
      <w:r w:rsidRPr="00051082">
        <w:rPr>
          <w:rFonts w:ascii="Arial" w:eastAsia="Times New Roman" w:hAnsi="Arial" w:cs="Arial"/>
          <w:color w:val="222222"/>
          <w:sz w:val="22"/>
        </w:rPr>
        <w:t>-20 ug/L</w:t>
      </w:r>
    </w:p>
    <w:p w14:paraId="0FA71123"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                                  eutrophic &gt;20 ug/L                    Source:  US Geological Survey, Muller and Helsel 1999                  </w:t>
      </w:r>
      <w:r w:rsidRPr="00051082">
        <w:rPr>
          <w:rFonts w:ascii="Arial" w:eastAsia="Times New Roman" w:hAnsi="Arial" w:cs="Arial"/>
          <w:color w:val="FF0000"/>
          <w:sz w:val="22"/>
          <w:shd w:val="clear" w:color="auto" w:fill="FFFFFF"/>
        </w:rPr>
        <w:t>36ug/L</w:t>
      </w:r>
      <w:r w:rsidRPr="00051082">
        <w:rPr>
          <w:rFonts w:ascii="Arial" w:eastAsia="Times New Roman" w:hAnsi="Arial" w:cs="Arial"/>
          <w:color w:val="222222"/>
          <w:sz w:val="22"/>
        </w:rPr>
        <w:t> </w:t>
      </w:r>
    </w:p>
    <w:p w14:paraId="174934B3"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p>
    <w:p w14:paraId="6E77675B"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   Nitrate/Nitrite:  oligotrophic &lt;0.3 mg/L</w:t>
      </w:r>
    </w:p>
    <w:p w14:paraId="75C4EDF7"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                           </w:t>
      </w:r>
      <w:proofErr w:type="gramStart"/>
      <w:r w:rsidRPr="00051082">
        <w:rPr>
          <w:rFonts w:ascii="Arial" w:eastAsia="Times New Roman" w:hAnsi="Arial" w:cs="Arial"/>
          <w:color w:val="222222"/>
          <w:sz w:val="22"/>
        </w:rPr>
        <w:t>mesotrophic  0.3</w:t>
      </w:r>
      <w:proofErr w:type="gramEnd"/>
      <w:r w:rsidRPr="00051082">
        <w:rPr>
          <w:rFonts w:ascii="Arial" w:eastAsia="Times New Roman" w:hAnsi="Arial" w:cs="Arial"/>
          <w:color w:val="222222"/>
          <w:sz w:val="22"/>
        </w:rPr>
        <w:t xml:space="preserve"> - 0.5 mg/L</w:t>
      </w:r>
    </w:p>
    <w:p w14:paraId="1EEA09C1"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                           eutrophic 0.5-1.5 mg/L                     Source:  UMass Amherst                                                                  </w:t>
      </w:r>
      <w:r w:rsidRPr="00051082">
        <w:rPr>
          <w:rFonts w:ascii="Arial" w:eastAsia="Times New Roman" w:hAnsi="Arial" w:cs="Arial"/>
          <w:color w:val="FF0000"/>
          <w:sz w:val="22"/>
        </w:rPr>
        <w:t> Not Detectable</w:t>
      </w:r>
    </w:p>
    <w:p w14:paraId="1384EFAE"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p>
    <w:p w14:paraId="6DEBB362"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Alkalinity:  20 mg/L as CaCO</w:t>
      </w:r>
      <w:proofErr w:type="gramStart"/>
      <w:r w:rsidRPr="00051082">
        <w:rPr>
          <w:rFonts w:ascii="Arial" w:eastAsia="Times New Roman" w:hAnsi="Arial" w:cs="Arial"/>
          <w:color w:val="222222"/>
          <w:sz w:val="22"/>
        </w:rPr>
        <w:t>3  minimum</w:t>
      </w:r>
      <w:proofErr w:type="gramEnd"/>
    </w:p>
    <w:p w14:paraId="064DBA41"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                 75 - 200 mg/L as CaCO3 ideal               Sources:  Fondriest Environmental Learning Center and Penn State Extension       </w:t>
      </w:r>
      <w:r w:rsidRPr="00051082">
        <w:rPr>
          <w:rFonts w:ascii="Arial" w:eastAsia="Times New Roman" w:hAnsi="Arial" w:cs="Arial"/>
          <w:color w:val="FF0000"/>
          <w:sz w:val="22"/>
        </w:rPr>
        <w:t>5.8 mg/L as CaCO3</w:t>
      </w:r>
    </w:p>
    <w:p w14:paraId="6EEF08A2"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p>
    <w:p w14:paraId="632B1175"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 xml:space="preserve">Conductivity: &lt; 200 </w:t>
      </w:r>
      <w:proofErr w:type="spellStart"/>
      <w:r w:rsidRPr="00051082">
        <w:rPr>
          <w:rFonts w:ascii="Arial" w:eastAsia="Times New Roman" w:hAnsi="Arial" w:cs="Arial"/>
          <w:color w:val="222222"/>
          <w:sz w:val="22"/>
        </w:rPr>
        <w:t>uS</w:t>
      </w:r>
      <w:proofErr w:type="spellEnd"/>
      <w:r w:rsidRPr="00051082">
        <w:rPr>
          <w:rFonts w:ascii="Arial" w:eastAsia="Times New Roman" w:hAnsi="Arial" w:cs="Arial"/>
          <w:color w:val="222222"/>
          <w:sz w:val="22"/>
        </w:rPr>
        <w:t>/cm                                      Source: Atlas-Scientific.com and </w:t>
      </w:r>
      <w:hyperlink r:id="rId7" w:tgtFrame="_blank" w:history="1">
        <w:r w:rsidRPr="00051082">
          <w:rPr>
            <w:rFonts w:ascii="Arial" w:eastAsia="Times New Roman" w:hAnsi="Arial" w:cs="Arial"/>
            <w:color w:val="1155CC"/>
            <w:sz w:val="22"/>
            <w:u w:val="single"/>
          </w:rPr>
          <w:t>datastream.org</w:t>
        </w:r>
      </w:hyperlink>
      <w:r w:rsidRPr="00051082">
        <w:rPr>
          <w:rFonts w:ascii="Arial" w:eastAsia="Times New Roman" w:hAnsi="Arial" w:cs="Arial"/>
          <w:color w:val="222222"/>
          <w:sz w:val="22"/>
        </w:rPr>
        <w:t>                                   </w:t>
      </w:r>
      <w:r w:rsidRPr="00051082">
        <w:rPr>
          <w:rFonts w:ascii="Arial" w:eastAsia="Times New Roman" w:hAnsi="Arial" w:cs="Arial"/>
          <w:color w:val="FF0000"/>
          <w:sz w:val="22"/>
        </w:rPr>
        <w:t xml:space="preserve">5 </w:t>
      </w:r>
      <w:proofErr w:type="spellStart"/>
      <w:r w:rsidRPr="00051082">
        <w:rPr>
          <w:rFonts w:ascii="Arial" w:eastAsia="Times New Roman" w:hAnsi="Arial" w:cs="Arial"/>
          <w:color w:val="FF0000"/>
          <w:sz w:val="22"/>
        </w:rPr>
        <w:t>uS</w:t>
      </w:r>
      <w:proofErr w:type="spellEnd"/>
      <w:r w:rsidRPr="00051082">
        <w:rPr>
          <w:rFonts w:ascii="Arial" w:eastAsia="Times New Roman" w:hAnsi="Arial" w:cs="Arial"/>
          <w:color w:val="FF0000"/>
          <w:sz w:val="22"/>
        </w:rPr>
        <w:t>/cm</w:t>
      </w:r>
    </w:p>
    <w:p w14:paraId="064990D8"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p>
    <w:p w14:paraId="4F46720E"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Total Suspended Solids:  &lt;40 mg/</w:t>
      </w:r>
      <w:proofErr w:type="gramStart"/>
      <w:r w:rsidRPr="00051082">
        <w:rPr>
          <w:rFonts w:ascii="Arial" w:eastAsia="Times New Roman" w:hAnsi="Arial" w:cs="Arial"/>
          <w:color w:val="222222"/>
          <w:sz w:val="22"/>
        </w:rPr>
        <w:t>L  (</w:t>
      </w:r>
      <w:proofErr w:type="gramEnd"/>
      <w:r w:rsidRPr="00051082">
        <w:rPr>
          <w:rFonts w:ascii="Arial" w:eastAsia="Times New Roman" w:hAnsi="Arial" w:cs="Arial"/>
          <w:color w:val="222222"/>
          <w:sz w:val="22"/>
        </w:rPr>
        <w:t>&lt;20 mg/L water appears clear, &gt;40 mg/L water appears cloudy)   Source:  Fondriest Environmental Learning Center    </w:t>
      </w:r>
      <w:r w:rsidRPr="00051082">
        <w:rPr>
          <w:rFonts w:ascii="Arial" w:eastAsia="Times New Roman" w:hAnsi="Arial" w:cs="Arial"/>
          <w:color w:val="FF0000"/>
          <w:sz w:val="22"/>
        </w:rPr>
        <w:t>&lt;2.5 mg/L</w:t>
      </w:r>
    </w:p>
    <w:p w14:paraId="5C9256C8"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p>
    <w:p w14:paraId="75180C5F"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pH: 6.5 - 9.0     Source:  US EPA                                                                                                                                          </w:t>
      </w:r>
      <w:r w:rsidRPr="00051082">
        <w:rPr>
          <w:rFonts w:ascii="Arial" w:eastAsia="Times New Roman" w:hAnsi="Arial" w:cs="Arial"/>
          <w:color w:val="FF0000"/>
          <w:sz w:val="22"/>
        </w:rPr>
        <w:t>Not Collected</w:t>
      </w:r>
    </w:p>
    <w:p w14:paraId="369F90EC" w14:textId="77777777" w:rsidR="00051082" w:rsidRPr="00051082" w:rsidRDefault="00051082" w:rsidP="00051082">
      <w:pPr>
        <w:shd w:val="clear" w:color="auto" w:fill="FFFFFF"/>
        <w:spacing w:after="0" w:line="240" w:lineRule="auto"/>
        <w:rPr>
          <w:rFonts w:ascii="Arial" w:eastAsia="Times New Roman" w:hAnsi="Arial" w:cs="Arial"/>
          <w:color w:val="222222"/>
          <w:sz w:val="22"/>
        </w:rPr>
      </w:pPr>
    </w:p>
    <w:p w14:paraId="0D4D9D2E" w14:textId="0A5267EF" w:rsidR="00745AF8" w:rsidRPr="00B23909" w:rsidRDefault="00051082" w:rsidP="00B23909">
      <w:pPr>
        <w:shd w:val="clear" w:color="auto" w:fill="FFFFFF"/>
        <w:spacing w:after="0" w:line="240" w:lineRule="auto"/>
        <w:rPr>
          <w:rFonts w:ascii="Arial" w:eastAsia="Times New Roman" w:hAnsi="Arial" w:cs="Arial"/>
          <w:color w:val="222222"/>
          <w:sz w:val="22"/>
        </w:rPr>
      </w:pPr>
      <w:r w:rsidRPr="00051082">
        <w:rPr>
          <w:rFonts w:ascii="Arial" w:eastAsia="Times New Roman" w:hAnsi="Arial" w:cs="Arial"/>
          <w:color w:val="222222"/>
          <w:sz w:val="22"/>
        </w:rPr>
        <w:t>DO:  below 6.0 mg/L can begin to have detrimental effects on aquatic organisms      Source:  Penn State Extension        </w:t>
      </w:r>
      <w:r w:rsidRPr="00051082">
        <w:rPr>
          <w:rFonts w:ascii="Arial" w:eastAsia="Times New Roman" w:hAnsi="Arial" w:cs="Arial"/>
          <w:color w:val="FF0000"/>
          <w:sz w:val="22"/>
        </w:rPr>
        <w:t>Not Collected</w:t>
      </w:r>
    </w:p>
    <w:p w14:paraId="3ECEBB40" w14:textId="77777777" w:rsidR="00745AF8" w:rsidRPr="006238D3" w:rsidRDefault="00745AF8" w:rsidP="00B22DBE">
      <w:pPr>
        <w:pStyle w:val="NoSpacing"/>
        <w:rPr>
          <w:sz w:val="22"/>
        </w:rPr>
      </w:pPr>
    </w:p>
    <w:sectPr w:rsidR="00745AF8" w:rsidRPr="006238D3" w:rsidSect="00F427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079"/>
    <w:multiLevelType w:val="hybridMultilevel"/>
    <w:tmpl w:val="8536DBAE"/>
    <w:lvl w:ilvl="0" w:tplc="FC4C8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12135"/>
    <w:multiLevelType w:val="hybridMultilevel"/>
    <w:tmpl w:val="234EE1F2"/>
    <w:lvl w:ilvl="0" w:tplc="58422F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52ABF"/>
    <w:multiLevelType w:val="hybridMultilevel"/>
    <w:tmpl w:val="18386614"/>
    <w:lvl w:ilvl="0" w:tplc="0FF48774">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6D1F7CAF"/>
    <w:multiLevelType w:val="hybridMultilevel"/>
    <w:tmpl w:val="96EEC6CC"/>
    <w:lvl w:ilvl="0" w:tplc="F9EEB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97F99"/>
    <w:multiLevelType w:val="hybridMultilevel"/>
    <w:tmpl w:val="29586768"/>
    <w:lvl w:ilvl="0" w:tplc="E4CE4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930784">
    <w:abstractNumId w:val="1"/>
  </w:num>
  <w:num w:numId="2" w16cid:durableId="322241805">
    <w:abstractNumId w:val="3"/>
  </w:num>
  <w:num w:numId="3" w16cid:durableId="1596476480">
    <w:abstractNumId w:val="4"/>
  </w:num>
  <w:num w:numId="4" w16cid:durableId="221525508">
    <w:abstractNumId w:val="0"/>
  </w:num>
  <w:num w:numId="5" w16cid:durableId="1206674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99"/>
    <w:rsid w:val="00023B74"/>
    <w:rsid w:val="00051082"/>
    <w:rsid w:val="000B5F0A"/>
    <w:rsid w:val="0011214F"/>
    <w:rsid w:val="00131BED"/>
    <w:rsid w:val="001E4B57"/>
    <w:rsid w:val="00204E85"/>
    <w:rsid w:val="00287D99"/>
    <w:rsid w:val="00292015"/>
    <w:rsid w:val="002F2E02"/>
    <w:rsid w:val="00342A2F"/>
    <w:rsid w:val="003B2B36"/>
    <w:rsid w:val="003B5608"/>
    <w:rsid w:val="003F001E"/>
    <w:rsid w:val="003F699C"/>
    <w:rsid w:val="00427DE2"/>
    <w:rsid w:val="00590FBA"/>
    <w:rsid w:val="005D380C"/>
    <w:rsid w:val="005E48DB"/>
    <w:rsid w:val="006238D3"/>
    <w:rsid w:val="0062456D"/>
    <w:rsid w:val="006A7681"/>
    <w:rsid w:val="006D5F59"/>
    <w:rsid w:val="00745AF8"/>
    <w:rsid w:val="00754A82"/>
    <w:rsid w:val="007B335A"/>
    <w:rsid w:val="007D1ADB"/>
    <w:rsid w:val="0082486A"/>
    <w:rsid w:val="008277B9"/>
    <w:rsid w:val="0083114D"/>
    <w:rsid w:val="00876DAB"/>
    <w:rsid w:val="008B071C"/>
    <w:rsid w:val="00904ECC"/>
    <w:rsid w:val="0093255B"/>
    <w:rsid w:val="00932AEA"/>
    <w:rsid w:val="00952D62"/>
    <w:rsid w:val="009E51A7"/>
    <w:rsid w:val="00A260E3"/>
    <w:rsid w:val="00AC52CD"/>
    <w:rsid w:val="00AD7C28"/>
    <w:rsid w:val="00B22DBE"/>
    <w:rsid w:val="00B23909"/>
    <w:rsid w:val="00B432D9"/>
    <w:rsid w:val="00B90DE4"/>
    <w:rsid w:val="00BB4DA0"/>
    <w:rsid w:val="00BB4EF3"/>
    <w:rsid w:val="00C45376"/>
    <w:rsid w:val="00CB5FA2"/>
    <w:rsid w:val="00CB708A"/>
    <w:rsid w:val="00DB4972"/>
    <w:rsid w:val="00DD180E"/>
    <w:rsid w:val="00E0401D"/>
    <w:rsid w:val="00E25B89"/>
    <w:rsid w:val="00EC7F41"/>
    <w:rsid w:val="00F22CAB"/>
    <w:rsid w:val="00F427C7"/>
    <w:rsid w:val="00FB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6ED2"/>
  <w15:chartTrackingRefBased/>
  <w15:docId w15:val="{5F0C5695-FEA4-4B78-81A8-2F6A1B8D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31BED"/>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BED"/>
    <w:pPr>
      <w:spacing w:after="0" w:line="240" w:lineRule="auto"/>
    </w:pPr>
    <w:rPr>
      <w:rFonts w:ascii="Times New Roman" w:hAnsi="Times New Roman"/>
      <w:sz w:val="24"/>
    </w:rPr>
  </w:style>
  <w:style w:type="character" w:styleId="Hyperlink">
    <w:name w:val="Hyperlink"/>
    <w:basedOn w:val="DefaultParagraphFont"/>
    <w:uiPriority w:val="99"/>
    <w:unhideWhenUsed/>
    <w:rsid w:val="008B071C"/>
    <w:rPr>
      <w:color w:val="0563C1" w:themeColor="hyperlink"/>
      <w:u w:val="single"/>
    </w:rPr>
  </w:style>
  <w:style w:type="character" w:styleId="UnresolvedMention">
    <w:name w:val="Unresolved Mention"/>
    <w:basedOn w:val="DefaultParagraphFont"/>
    <w:uiPriority w:val="99"/>
    <w:semiHidden/>
    <w:unhideWhenUsed/>
    <w:rsid w:val="008B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9128">
      <w:bodyDiv w:val="1"/>
      <w:marLeft w:val="0"/>
      <w:marRight w:val="0"/>
      <w:marTop w:val="0"/>
      <w:marBottom w:val="0"/>
      <w:divBdr>
        <w:top w:val="none" w:sz="0" w:space="0" w:color="auto"/>
        <w:left w:val="none" w:sz="0" w:space="0" w:color="auto"/>
        <w:bottom w:val="none" w:sz="0" w:space="0" w:color="auto"/>
        <w:right w:val="none" w:sz="0" w:space="0" w:color="auto"/>
      </w:divBdr>
      <w:divsChild>
        <w:div w:id="823935773">
          <w:marLeft w:val="0"/>
          <w:marRight w:val="0"/>
          <w:marTop w:val="0"/>
          <w:marBottom w:val="0"/>
          <w:divBdr>
            <w:top w:val="none" w:sz="0" w:space="0" w:color="auto"/>
            <w:left w:val="none" w:sz="0" w:space="0" w:color="auto"/>
            <w:bottom w:val="none" w:sz="0" w:space="0" w:color="auto"/>
            <w:right w:val="none" w:sz="0" w:space="0" w:color="auto"/>
          </w:divBdr>
        </w:div>
        <w:div w:id="1571192648">
          <w:marLeft w:val="0"/>
          <w:marRight w:val="0"/>
          <w:marTop w:val="0"/>
          <w:marBottom w:val="0"/>
          <w:divBdr>
            <w:top w:val="none" w:sz="0" w:space="0" w:color="auto"/>
            <w:left w:val="none" w:sz="0" w:space="0" w:color="auto"/>
            <w:bottom w:val="none" w:sz="0" w:space="0" w:color="auto"/>
            <w:right w:val="none" w:sz="0" w:space="0" w:color="auto"/>
          </w:divBdr>
        </w:div>
        <w:div w:id="1674454462">
          <w:marLeft w:val="0"/>
          <w:marRight w:val="0"/>
          <w:marTop w:val="0"/>
          <w:marBottom w:val="0"/>
          <w:divBdr>
            <w:top w:val="none" w:sz="0" w:space="0" w:color="auto"/>
            <w:left w:val="none" w:sz="0" w:space="0" w:color="auto"/>
            <w:bottom w:val="none" w:sz="0" w:space="0" w:color="auto"/>
            <w:right w:val="none" w:sz="0" w:space="0" w:color="auto"/>
          </w:divBdr>
          <w:divsChild>
            <w:div w:id="285432544">
              <w:marLeft w:val="0"/>
              <w:marRight w:val="0"/>
              <w:marTop w:val="0"/>
              <w:marBottom w:val="0"/>
              <w:divBdr>
                <w:top w:val="none" w:sz="0" w:space="0" w:color="auto"/>
                <w:left w:val="none" w:sz="0" w:space="0" w:color="auto"/>
                <w:bottom w:val="none" w:sz="0" w:space="0" w:color="auto"/>
                <w:right w:val="none" w:sz="0" w:space="0" w:color="auto"/>
              </w:divBdr>
            </w:div>
            <w:div w:id="2013142775">
              <w:marLeft w:val="0"/>
              <w:marRight w:val="0"/>
              <w:marTop w:val="0"/>
              <w:marBottom w:val="0"/>
              <w:divBdr>
                <w:top w:val="none" w:sz="0" w:space="0" w:color="auto"/>
                <w:left w:val="none" w:sz="0" w:space="0" w:color="auto"/>
                <w:bottom w:val="none" w:sz="0" w:space="0" w:color="auto"/>
                <w:right w:val="none" w:sz="0" w:space="0" w:color="auto"/>
              </w:divBdr>
            </w:div>
            <w:div w:id="112555524">
              <w:marLeft w:val="0"/>
              <w:marRight w:val="0"/>
              <w:marTop w:val="0"/>
              <w:marBottom w:val="0"/>
              <w:divBdr>
                <w:top w:val="none" w:sz="0" w:space="0" w:color="auto"/>
                <w:left w:val="none" w:sz="0" w:space="0" w:color="auto"/>
                <w:bottom w:val="none" w:sz="0" w:space="0" w:color="auto"/>
                <w:right w:val="none" w:sz="0" w:space="0" w:color="auto"/>
              </w:divBdr>
            </w:div>
            <w:div w:id="537471466">
              <w:marLeft w:val="0"/>
              <w:marRight w:val="0"/>
              <w:marTop w:val="0"/>
              <w:marBottom w:val="0"/>
              <w:divBdr>
                <w:top w:val="none" w:sz="0" w:space="0" w:color="auto"/>
                <w:left w:val="none" w:sz="0" w:space="0" w:color="auto"/>
                <w:bottom w:val="none" w:sz="0" w:space="0" w:color="auto"/>
                <w:right w:val="none" w:sz="0" w:space="0" w:color="auto"/>
              </w:divBdr>
            </w:div>
            <w:div w:id="153566875">
              <w:marLeft w:val="0"/>
              <w:marRight w:val="0"/>
              <w:marTop w:val="0"/>
              <w:marBottom w:val="0"/>
              <w:divBdr>
                <w:top w:val="none" w:sz="0" w:space="0" w:color="auto"/>
                <w:left w:val="none" w:sz="0" w:space="0" w:color="auto"/>
                <w:bottom w:val="none" w:sz="0" w:space="0" w:color="auto"/>
                <w:right w:val="none" w:sz="0" w:space="0" w:color="auto"/>
              </w:divBdr>
            </w:div>
            <w:div w:id="1445881781">
              <w:marLeft w:val="0"/>
              <w:marRight w:val="0"/>
              <w:marTop w:val="0"/>
              <w:marBottom w:val="0"/>
              <w:divBdr>
                <w:top w:val="none" w:sz="0" w:space="0" w:color="auto"/>
                <w:left w:val="none" w:sz="0" w:space="0" w:color="auto"/>
                <w:bottom w:val="none" w:sz="0" w:space="0" w:color="auto"/>
                <w:right w:val="none" w:sz="0" w:space="0" w:color="auto"/>
              </w:divBdr>
            </w:div>
            <w:div w:id="808353645">
              <w:marLeft w:val="0"/>
              <w:marRight w:val="0"/>
              <w:marTop w:val="0"/>
              <w:marBottom w:val="0"/>
              <w:divBdr>
                <w:top w:val="none" w:sz="0" w:space="0" w:color="auto"/>
                <w:left w:val="none" w:sz="0" w:space="0" w:color="auto"/>
                <w:bottom w:val="none" w:sz="0" w:space="0" w:color="auto"/>
                <w:right w:val="none" w:sz="0" w:space="0" w:color="auto"/>
              </w:divBdr>
            </w:div>
            <w:div w:id="515966214">
              <w:marLeft w:val="0"/>
              <w:marRight w:val="0"/>
              <w:marTop w:val="0"/>
              <w:marBottom w:val="0"/>
              <w:divBdr>
                <w:top w:val="none" w:sz="0" w:space="0" w:color="auto"/>
                <w:left w:val="none" w:sz="0" w:space="0" w:color="auto"/>
                <w:bottom w:val="none" w:sz="0" w:space="0" w:color="auto"/>
                <w:right w:val="none" w:sz="0" w:space="0" w:color="auto"/>
              </w:divBdr>
            </w:div>
            <w:div w:id="1321497182">
              <w:marLeft w:val="0"/>
              <w:marRight w:val="0"/>
              <w:marTop w:val="0"/>
              <w:marBottom w:val="0"/>
              <w:divBdr>
                <w:top w:val="none" w:sz="0" w:space="0" w:color="auto"/>
                <w:left w:val="none" w:sz="0" w:space="0" w:color="auto"/>
                <w:bottom w:val="none" w:sz="0" w:space="0" w:color="auto"/>
                <w:right w:val="none" w:sz="0" w:space="0" w:color="auto"/>
              </w:divBdr>
            </w:div>
            <w:div w:id="559900292">
              <w:marLeft w:val="0"/>
              <w:marRight w:val="0"/>
              <w:marTop w:val="0"/>
              <w:marBottom w:val="0"/>
              <w:divBdr>
                <w:top w:val="none" w:sz="0" w:space="0" w:color="auto"/>
                <w:left w:val="none" w:sz="0" w:space="0" w:color="auto"/>
                <w:bottom w:val="none" w:sz="0" w:space="0" w:color="auto"/>
                <w:right w:val="none" w:sz="0" w:space="0" w:color="auto"/>
              </w:divBdr>
            </w:div>
            <w:div w:id="139351431">
              <w:marLeft w:val="0"/>
              <w:marRight w:val="0"/>
              <w:marTop w:val="0"/>
              <w:marBottom w:val="0"/>
              <w:divBdr>
                <w:top w:val="none" w:sz="0" w:space="0" w:color="auto"/>
                <w:left w:val="none" w:sz="0" w:space="0" w:color="auto"/>
                <w:bottom w:val="none" w:sz="0" w:space="0" w:color="auto"/>
                <w:right w:val="none" w:sz="0" w:space="0" w:color="auto"/>
              </w:divBdr>
            </w:div>
            <w:div w:id="1014262933">
              <w:marLeft w:val="0"/>
              <w:marRight w:val="0"/>
              <w:marTop w:val="0"/>
              <w:marBottom w:val="0"/>
              <w:divBdr>
                <w:top w:val="none" w:sz="0" w:space="0" w:color="auto"/>
                <w:left w:val="none" w:sz="0" w:space="0" w:color="auto"/>
                <w:bottom w:val="none" w:sz="0" w:space="0" w:color="auto"/>
                <w:right w:val="none" w:sz="0" w:space="0" w:color="auto"/>
              </w:divBdr>
            </w:div>
            <w:div w:id="936791845">
              <w:marLeft w:val="0"/>
              <w:marRight w:val="0"/>
              <w:marTop w:val="0"/>
              <w:marBottom w:val="0"/>
              <w:divBdr>
                <w:top w:val="none" w:sz="0" w:space="0" w:color="auto"/>
                <w:left w:val="none" w:sz="0" w:space="0" w:color="auto"/>
                <w:bottom w:val="none" w:sz="0" w:space="0" w:color="auto"/>
                <w:right w:val="none" w:sz="0" w:space="0" w:color="auto"/>
              </w:divBdr>
            </w:div>
            <w:div w:id="1336111149">
              <w:marLeft w:val="0"/>
              <w:marRight w:val="0"/>
              <w:marTop w:val="0"/>
              <w:marBottom w:val="0"/>
              <w:divBdr>
                <w:top w:val="none" w:sz="0" w:space="0" w:color="auto"/>
                <w:left w:val="none" w:sz="0" w:space="0" w:color="auto"/>
                <w:bottom w:val="none" w:sz="0" w:space="0" w:color="auto"/>
                <w:right w:val="none" w:sz="0" w:space="0" w:color="auto"/>
              </w:divBdr>
            </w:div>
            <w:div w:id="507449684">
              <w:marLeft w:val="0"/>
              <w:marRight w:val="0"/>
              <w:marTop w:val="0"/>
              <w:marBottom w:val="0"/>
              <w:divBdr>
                <w:top w:val="none" w:sz="0" w:space="0" w:color="auto"/>
                <w:left w:val="none" w:sz="0" w:space="0" w:color="auto"/>
                <w:bottom w:val="none" w:sz="0" w:space="0" w:color="auto"/>
                <w:right w:val="none" w:sz="0" w:space="0" w:color="auto"/>
              </w:divBdr>
            </w:div>
            <w:div w:id="1546986315">
              <w:marLeft w:val="0"/>
              <w:marRight w:val="0"/>
              <w:marTop w:val="0"/>
              <w:marBottom w:val="0"/>
              <w:divBdr>
                <w:top w:val="none" w:sz="0" w:space="0" w:color="auto"/>
                <w:left w:val="none" w:sz="0" w:space="0" w:color="auto"/>
                <w:bottom w:val="none" w:sz="0" w:space="0" w:color="auto"/>
                <w:right w:val="none" w:sz="0" w:space="0" w:color="auto"/>
              </w:divBdr>
            </w:div>
            <w:div w:id="1956789972">
              <w:marLeft w:val="0"/>
              <w:marRight w:val="0"/>
              <w:marTop w:val="0"/>
              <w:marBottom w:val="0"/>
              <w:divBdr>
                <w:top w:val="none" w:sz="0" w:space="0" w:color="auto"/>
                <w:left w:val="none" w:sz="0" w:space="0" w:color="auto"/>
                <w:bottom w:val="none" w:sz="0" w:space="0" w:color="auto"/>
                <w:right w:val="none" w:sz="0" w:space="0" w:color="auto"/>
              </w:divBdr>
            </w:div>
            <w:div w:id="1436098629">
              <w:marLeft w:val="0"/>
              <w:marRight w:val="0"/>
              <w:marTop w:val="0"/>
              <w:marBottom w:val="0"/>
              <w:divBdr>
                <w:top w:val="none" w:sz="0" w:space="0" w:color="auto"/>
                <w:left w:val="none" w:sz="0" w:space="0" w:color="auto"/>
                <w:bottom w:val="none" w:sz="0" w:space="0" w:color="auto"/>
                <w:right w:val="none" w:sz="0" w:space="0" w:color="auto"/>
              </w:divBdr>
            </w:div>
            <w:div w:id="2098088638">
              <w:marLeft w:val="0"/>
              <w:marRight w:val="0"/>
              <w:marTop w:val="0"/>
              <w:marBottom w:val="0"/>
              <w:divBdr>
                <w:top w:val="none" w:sz="0" w:space="0" w:color="auto"/>
                <w:left w:val="none" w:sz="0" w:space="0" w:color="auto"/>
                <w:bottom w:val="none" w:sz="0" w:space="0" w:color="auto"/>
                <w:right w:val="none" w:sz="0" w:space="0" w:color="auto"/>
              </w:divBdr>
            </w:div>
            <w:div w:id="765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883">
      <w:bodyDiv w:val="1"/>
      <w:marLeft w:val="0"/>
      <w:marRight w:val="0"/>
      <w:marTop w:val="0"/>
      <w:marBottom w:val="0"/>
      <w:divBdr>
        <w:top w:val="none" w:sz="0" w:space="0" w:color="auto"/>
        <w:left w:val="none" w:sz="0" w:space="0" w:color="auto"/>
        <w:bottom w:val="none" w:sz="0" w:space="0" w:color="auto"/>
        <w:right w:val="none" w:sz="0" w:space="0" w:color="auto"/>
      </w:divBdr>
      <w:divsChild>
        <w:div w:id="1117068742">
          <w:marLeft w:val="0"/>
          <w:marRight w:val="0"/>
          <w:marTop w:val="0"/>
          <w:marBottom w:val="0"/>
          <w:divBdr>
            <w:top w:val="none" w:sz="0" w:space="0" w:color="auto"/>
            <w:left w:val="none" w:sz="0" w:space="0" w:color="auto"/>
            <w:bottom w:val="none" w:sz="0" w:space="0" w:color="auto"/>
            <w:right w:val="none" w:sz="0" w:space="0" w:color="auto"/>
          </w:divBdr>
          <w:divsChild>
            <w:div w:id="1001004405">
              <w:marLeft w:val="0"/>
              <w:marRight w:val="0"/>
              <w:marTop w:val="0"/>
              <w:marBottom w:val="0"/>
              <w:divBdr>
                <w:top w:val="none" w:sz="0" w:space="0" w:color="auto"/>
                <w:left w:val="none" w:sz="0" w:space="0" w:color="auto"/>
                <w:bottom w:val="none" w:sz="0" w:space="0" w:color="auto"/>
                <w:right w:val="none" w:sz="0" w:space="0" w:color="auto"/>
              </w:divBdr>
            </w:div>
            <w:div w:id="482357455">
              <w:marLeft w:val="300"/>
              <w:marRight w:val="0"/>
              <w:marTop w:val="0"/>
              <w:marBottom w:val="0"/>
              <w:divBdr>
                <w:top w:val="none" w:sz="0" w:space="0" w:color="auto"/>
                <w:left w:val="none" w:sz="0" w:space="0" w:color="auto"/>
                <w:bottom w:val="none" w:sz="0" w:space="0" w:color="auto"/>
                <w:right w:val="none" w:sz="0" w:space="0" w:color="auto"/>
              </w:divBdr>
            </w:div>
            <w:div w:id="2095008762">
              <w:marLeft w:val="300"/>
              <w:marRight w:val="0"/>
              <w:marTop w:val="0"/>
              <w:marBottom w:val="0"/>
              <w:divBdr>
                <w:top w:val="none" w:sz="0" w:space="0" w:color="auto"/>
                <w:left w:val="none" w:sz="0" w:space="0" w:color="auto"/>
                <w:bottom w:val="none" w:sz="0" w:space="0" w:color="auto"/>
                <w:right w:val="none" w:sz="0" w:space="0" w:color="auto"/>
              </w:divBdr>
            </w:div>
            <w:div w:id="1707483361">
              <w:marLeft w:val="0"/>
              <w:marRight w:val="0"/>
              <w:marTop w:val="0"/>
              <w:marBottom w:val="0"/>
              <w:divBdr>
                <w:top w:val="none" w:sz="0" w:space="0" w:color="auto"/>
                <w:left w:val="none" w:sz="0" w:space="0" w:color="auto"/>
                <w:bottom w:val="none" w:sz="0" w:space="0" w:color="auto"/>
                <w:right w:val="none" w:sz="0" w:space="0" w:color="auto"/>
              </w:divBdr>
            </w:div>
            <w:div w:id="1585919182">
              <w:marLeft w:val="60"/>
              <w:marRight w:val="0"/>
              <w:marTop w:val="0"/>
              <w:marBottom w:val="0"/>
              <w:divBdr>
                <w:top w:val="none" w:sz="0" w:space="0" w:color="auto"/>
                <w:left w:val="none" w:sz="0" w:space="0" w:color="auto"/>
                <w:bottom w:val="none" w:sz="0" w:space="0" w:color="auto"/>
                <w:right w:val="none" w:sz="0" w:space="0" w:color="auto"/>
              </w:divBdr>
            </w:div>
          </w:divsChild>
        </w:div>
        <w:div w:id="69622048">
          <w:marLeft w:val="0"/>
          <w:marRight w:val="0"/>
          <w:marTop w:val="0"/>
          <w:marBottom w:val="0"/>
          <w:divBdr>
            <w:top w:val="none" w:sz="0" w:space="0" w:color="auto"/>
            <w:left w:val="none" w:sz="0" w:space="0" w:color="auto"/>
            <w:bottom w:val="none" w:sz="0" w:space="0" w:color="auto"/>
            <w:right w:val="none" w:sz="0" w:space="0" w:color="auto"/>
          </w:divBdr>
          <w:divsChild>
            <w:div w:id="514883189">
              <w:marLeft w:val="0"/>
              <w:marRight w:val="0"/>
              <w:marTop w:val="120"/>
              <w:marBottom w:val="0"/>
              <w:divBdr>
                <w:top w:val="none" w:sz="0" w:space="0" w:color="auto"/>
                <w:left w:val="none" w:sz="0" w:space="0" w:color="auto"/>
                <w:bottom w:val="none" w:sz="0" w:space="0" w:color="auto"/>
                <w:right w:val="none" w:sz="0" w:space="0" w:color="auto"/>
              </w:divBdr>
              <w:divsChild>
                <w:div w:id="699403132">
                  <w:marLeft w:val="0"/>
                  <w:marRight w:val="0"/>
                  <w:marTop w:val="0"/>
                  <w:marBottom w:val="0"/>
                  <w:divBdr>
                    <w:top w:val="none" w:sz="0" w:space="0" w:color="auto"/>
                    <w:left w:val="none" w:sz="0" w:space="0" w:color="auto"/>
                    <w:bottom w:val="none" w:sz="0" w:space="0" w:color="auto"/>
                    <w:right w:val="none" w:sz="0" w:space="0" w:color="auto"/>
                  </w:divBdr>
                  <w:divsChild>
                    <w:div w:id="526600495">
                      <w:marLeft w:val="0"/>
                      <w:marRight w:val="0"/>
                      <w:marTop w:val="0"/>
                      <w:marBottom w:val="0"/>
                      <w:divBdr>
                        <w:top w:val="none" w:sz="0" w:space="0" w:color="auto"/>
                        <w:left w:val="none" w:sz="0" w:space="0" w:color="auto"/>
                        <w:bottom w:val="none" w:sz="0" w:space="0" w:color="auto"/>
                        <w:right w:val="none" w:sz="0" w:space="0" w:color="auto"/>
                      </w:divBdr>
                      <w:divsChild>
                        <w:div w:id="1047679566">
                          <w:marLeft w:val="0"/>
                          <w:marRight w:val="0"/>
                          <w:marTop w:val="0"/>
                          <w:marBottom w:val="0"/>
                          <w:divBdr>
                            <w:top w:val="none" w:sz="0" w:space="0" w:color="auto"/>
                            <w:left w:val="none" w:sz="0" w:space="0" w:color="auto"/>
                            <w:bottom w:val="none" w:sz="0" w:space="0" w:color="auto"/>
                            <w:right w:val="none" w:sz="0" w:space="0" w:color="auto"/>
                          </w:divBdr>
                        </w:div>
                        <w:div w:id="747003075">
                          <w:marLeft w:val="0"/>
                          <w:marRight w:val="0"/>
                          <w:marTop w:val="0"/>
                          <w:marBottom w:val="0"/>
                          <w:divBdr>
                            <w:top w:val="none" w:sz="0" w:space="0" w:color="auto"/>
                            <w:left w:val="none" w:sz="0" w:space="0" w:color="auto"/>
                            <w:bottom w:val="none" w:sz="0" w:space="0" w:color="auto"/>
                            <w:right w:val="none" w:sz="0" w:space="0" w:color="auto"/>
                          </w:divBdr>
                        </w:div>
                        <w:div w:id="456796914">
                          <w:marLeft w:val="0"/>
                          <w:marRight w:val="0"/>
                          <w:marTop w:val="0"/>
                          <w:marBottom w:val="0"/>
                          <w:divBdr>
                            <w:top w:val="none" w:sz="0" w:space="0" w:color="auto"/>
                            <w:left w:val="none" w:sz="0" w:space="0" w:color="auto"/>
                            <w:bottom w:val="none" w:sz="0" w:space="0" w:color="auto"/>
                            <w:right w:val="none" w:sz="0" w:space="0" w:color="auto"/>
                          </w:divBdr>
                          <w:divsChild>
                            <w:div w:id="1288508543">
                              <w:marLeft w:val="0"/>
                              <w:marRight w:val="0"/>
                              <w:marTop w:val="0"/>
                              <w:marBottom w:val="0"/>
                              <w:divBdr>
                                <w:top w:val="none" w:sz="0" w:space="0" w:color="auto"/>
                                <w:left w:val="none" w:sz="0" w:space="0" w:color="auto"/>
                                <w:bottom w:val="none" w:sz="0" w:space="0" w:color="auto"/>
                                <w:right w:val="none" w:sz="0" w:space="0" w:color="auto"/>
                              </w:divBdr>
                            </w:div>
                            <w:div w:id="1271006840">
                              <w:marLeft w:val="0"/>
                              <w:marRight w:val="0"/>
                              <w:marTop w:val="0"/>
                              <w:marBottom w:val="0"/>
                              <w:divBdr>
                                <w:top w:val="none" w:sz="0" w:space="0" w:color="auto"/>
                                <w:left w:val="none" w:sz="0" w:space="0" w:color="auto"/>
                                <w:bottom w:val="none" w:sz="0" w:space="0" w:color="auto"/>
                                <w:right w:val="none" w:sz="0" w:space="0" w:color="auto"/>
                              </w:divBdr>
                            </w:div>
                            <w:div w:id="1077551924">
                              <w:marLeft w:val="0"/>
                              <w:marRight w:val="0"/>
                              <w:marTop w:val="0"/>
                              <w:marBottom w:val="0"/>
                              <w:divBdr>
                                <w:top w:val="none" w:sz="0" w:space="0" w:color="auto"/>
                                <w:left w:val="none" w:sz="0" w:space="0" w:color="auto"/>
                                <w:bottom w:val="none" w:sz="0" w:space="0" w:color="auto"/>
                                <w:right w:val="none" w:sz="0" w:space="0" w:color="auto"/>
                              </w:divBdr>
                            </w:div>
                            <w:div w:id="437335167">
                              <w:marLeft w:val="0"/>
                              <w:marRight w:val="0"/>
                              <w:marTop w:val="0"/>
                              <w:marBottom w:val="0"/>
                              <w:divBdr>
                                <w:top w:val="none" w:sz="0" w:space="0" w:color="auto"/>
                                <w:left w:val="none" w:sz="0" w:space="0" w:color="auto"/>
                                <w:bottom w:val="none" w:sz="0" w:space="0" w:color="auto"/>
                                <w:right w:val="none" w:sz="0" w:space="0" w:color="auto"/>
                              </w:divBdr>
                            </w:div>
                            <w:div w:id="2086877309">
                              <w:marLeft w:val="0"/>
                              <w:marRight w:val="0"/>
                              <w:marTop w:val="0"/>
                              <w:marBottom w:val="0"/>
                              <w:divBdr>
                                <w:top w:val="none" w:sz="0" w:space="0" w:color="auto"/>
                                <w:left w:val="none" w:sz="0" w:space="0" w:color="auto"/>
                                <w:bottom w:val="none" w:sz="0" w:space="0" w:color="auto"/>
                                <w:right w:val="none" w:sz="0" w:space="0" w:color="auto"/>
                              </w:divBdr>
                            </w:div>
                            <w:div w:id="820805565">
                              <w:marLeft w:val="0"/>
                              <w:marRight w:val="0"/>
                              <w:marTop w:val="0"/>
                              <w:marBottom w:val="0"/>
                              <w:divBdr>
                                <w:top w:val="none" w:sz="0" w:space="0" w:color="auto"/>
                                <w:left w:val="none" w:sz="0" w:space="0" w:color="auto"/>
                                <w:bottom w:val="none" w:sz="0" w:space="0" w:color="auto"/>
                                <w:right w:val="none" w:sz="0" w:space="0" w:color="auto"/>
                              </w:divBdr>
                            </w:div>
                            <w:div w:id="732848987">
                              <w:marLeft w:val="0"/>
                              <w:marRight w:val="0"/>
                              <w:marTop w:val="0"/>
                              <w:marBottom w:val="0"/>
                              <w:divBdr>
                                <w:top w:val="none" w:sz="0" w:space="0" w:color="auto"/>
                                <w:left w:val="none" w:sz="0" w:space="0" w:color="auto"/>
                                <w:bottom w:val="none" w:sz="0" w:space="0" w:color="auto"/>
                                <w:right w:val="none" w:sz="0" w:space="0" w:color="auto"/>
                              </w:divBdr>
                            </w:div>
                            <w:div w:id="1275479940">
                              <w:marLeft w:val="0"/>
                              <w:marRight w:val="0"/>
                              <w:marTop w:val="0"/>
                              <w:marBottom w:val="0"/>
                              <w:divBdr>
                                <w:top w:val="none" w:sz="0" w:space="0" w:color="auto"/>
                                <w:left w:val="none" w:sz="0" w:space="0" w:color="auto"/>
                                <w:bottom w:val="none" w:sz="0" w:space="0" w:color="auto"/>
                                <w:right w:val="none" w:sz="0" w:space="0" w:color="auto"/>
                              </w:divBdr>
                            </w:div>
                            <w:div w:id="1027213671">
                              <w:marLeft w:val="0"/>
                              <w:marRight w:val="0"/>
                              <w:marTop w:val="0"/>
                              <w:marBottom w:val="0"/>
                              <w:divBdr>
                                <w:top w:val="none" w:sz="0" w:space="0" w:color="auto"/>
                                <w:left w:val="none" w:sz="0" w:space="0" w:color="auto"/>
                                <w:bottom w:val="none" w:sz="0" w:space="0" w:color="auto"/>
                                <w:right w:val="none" w:sz="0" w:space="0" w:color="auto"/>
                              </w:divBdr>
                            </w:div>
                            <w:div w:id="1089738685">
                              <w:marLeft w:val="0"/>
                              <w:marRight w:val="0"/>
                              <w:marTop w:val="0"/>
                              <w:marBottom w:val="0"/>
                              <w:divBdr>
                                <w:top w:val="none" w:sz="0" w:space="0" w:color="auto"/>
                                <w:left w:val="none" w:sz="0" w:space="0" w:color="auto"/>
                                <w:bottom w:val="none" w:sz="0" w:space="0" w:color="auto"/>
                                <w:right w:val="none" w:sz="0" w:space="0" w:color="auto"/>
                              </w:divBdr>
                            </w:div>
                            <w:div w:id="772475347">
                              <w:marLeft w:val="0"/>
                              <w:marRight w:val="0"/>
                              <w:marTop w:val="0"/>
                              <w:marBottom w:val="0"/>
                              <w:divBdr>
                                <w:top w:val="none" w:sz="0" w:space="0" w:color="auto"/>
                                <w:left w:val="none" w:sz="0" w:space="0" w:color="auto"/>
                                <w:bottom w:val="none" w:sz="0" w:space="0" w:color="auto"/>
                                <w:right w:val="none" w:sz="0" w:space="0" w:color="auto"/>
                              </w:divBdr>
                            </w:div>
                            <w:div w:id="1973175829">
                              <w:marLeft w:val="0"/>
                              <w:marRight w:val="0"/>
                              <w:marTop w:val="0"/>
                              <w:marBottom w:val="0"/>
                              <w:divBdr>
                                <w:top w:val="none" w:sz="0" w:space="0" w:color="auto"/>
                                <w:left w:val="none" w:sz="0" w:space="0" w:color="auto"/>
                                <w:bottom w:val="none" w:sz="0" w:space="0" w:color="auto"/>
                                <w:right w:val="none" w:sz="0" w:space="0" w:color="auto"/>
                              </w:divBdr>
                            </w:div>
                            <w:div w:id="657274030">
                              <w:marLeft w:val="0"/>
                              <w:marRight w:val="0"/>
                              <w:marTop w:val="0"/>
                              <w:marBottom w:val="0"/>
                              <w:divBdr>
                                <w:top w:val="none" w:sz="0" w:space="0" w:color="auto"/>
                                <w:left w:val="none" w:sz="0" w:space="0" w:color="auto"/>
                                <w:bottom w:val="none" w:sz="0" w:space="0" w:color="auto"/>
                                <w:right w:val="none" w:sz="0" w:space="0" w:color="auto"/>
                              </w:divBdr>
                            </w:div>
                            <w:div w:id="356351735">
                              <w:marLeft w:val="0"/>
                              <w:marRight w:val="0"/>
                              <w:marTop w:val="0"/>
                              <w:marBottom w:val="0"/>
                              <w:divBdr>
                                <w:top w:val="none" w:sz="0" w:space="0" w:color="auto"/>
                                <w:left w:val="none" w:sz="0" w:space="0" w:color="auto"/>
                                <w:bottom w:val="none" w:sz="0" w:space="0" w:color="auto"/>
                                <w:right w:val="none" w:sz="0" w:space="0" w:color="auto"/>
                              </w:divBdr>
                            </w:div>
                            <w:div w:id="39331690">
                              <w:marLeft w:val="0"/>
                              <w:marRight w:val="0"/>
                              <w:marTop w:val="0"/>
                              <w:marBottom w:val="0"/>
                              <w:divBdr>
                                <w:top w:val="none" w:sz="0" w:space="0" w:color="auto"/>
                                <w:left w:val="none" w:sz="0" w:space="0" w:color="auto"/>
                                <w:bottom w:val="none" w:sz="0" w:space="0" w:color="auto"/>
                                <w:right w:val="none" w:sz="0" w:space="0" w:color="auto"/>
                              </w:divBdr>
                            </w:div>
                            <w:div w:id="830486035">
                              <w:marLeft w:val="0"/>
                              <w:marRight w:val="0"/>
                              <w:marTop w:val="0"/>
                              <w:marBottom w:val="0"/>
                              <w:divBdr>
                                <w:top w:val="none" w:sz="0" w:space="0" w:color="auto"/>
                                <w:left w:val="none" w:sz="0" w:space="0" w:color="auto"/>
                                <w:bottom w:val="none" w:sz="0" w:space="0" w:color="auto"/>
                                <w:right w:val="none" w:sz="0" w:space="0" w:color="auto"/>
                              </w:divBdr>
                            </w:div>
                            <w:div w:id="369501812">
                              <w:marLeft w:val="0"/>
                              <w:marRight w:val="0"/>
                              <w:marTop w:val="0"/>
                              <w:marBottom w:val="0"/>
                              <w:divBdr>
                                <w:top w:val="none" w:sz="0" w:space="0" w:color="auto"/>
                                <w:left w:val="none" w:sz="0" w:space="0" w:color="auto"/>
                                <w:bottom w:val="none" w:sz="0" w:space="0" w:color="auto"/>
                                <w:right w:val="none" w:sz="0" w:space="0" w:color="auto"/>
                              </w:divBdr>
                            </w:div>
                            <w:div w:id="1172067394">
                              <w:marLeft w:val="0"/>
                              <w:marRight w:val="0"/>
                              <w:marTop w:val="0"/>
                              <w:marBottom w:val="0"/>
                              <w:divBdr>
                                <w:top w:val="none" w:sz="0" w:space="0" w:color="auto"/>
                                <w:left w:val="none" w:sz="0" w:space="0" w:color="auto"/>
                                <w:bottom w:val="none" w:sz="0" w:space="0" w:color="auto"/>
                                <w:right w:val="none" w:sz="0" w:space="0" w:color="auto"/>
                              </w:divBdr>
                            </w:div>
                            <w:div w:id="1988506866">
                              <w:marLeft w:val="0"/>
                              <w:marRight w:val="0"/>
                              <w:marTop w:val="0"/>
                              <w:marBottom w:val="0"/>
                              <w:divBdr>
                                <w:top w:val="none" w:sz="0" w:space="0" w:color="auto"/>
                                <w:left w:val="none" w:sz="0" w:space="0" w:color="auto"/>
                                <w:bottom w:val="none" w:sz="0" w:space="0" w:color="auto"/>
                                <w:right w:val="none" w:sz="0" w:space="0" w:color="auto"/>
                              </w:divBdr>
                            </w:div>
                            <w:div w:id="9687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2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atastre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wnclerk@southwestharbo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F685-0AC2-4A73-877C-88E37301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Hutchins</dc:creator>
  <cp:keywords/>
  <dc:description/>
  <cp:lastModifiedBy>Kristin Hutchins</cp:lastModifiedBy>
  <cp:revision>4</cp:revision>
  <dcterms:created xsi:type="dcterms:W3CDTF">2023-12-14T13:28:00Z</dcterms:created>
  <dcterms:modified xsi:type="dcterms:W3CDTF">2024-01-04T16:02:00Z</dcterms:modified>
</cp:coreProperties>
</file>